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8BD" w:rsidRPr="00412F53" w:rsidRDefault="003F65D4">
      <w:pPr>
        <w:pStyle w:val="BodyText"/>
        <w:bidi/>
        <w:rPr>
          <w:rFonts w:ascii="Arial" w:hAnsi="Arial" w:cs="Arial"/>
          <w:sz w:val="20"/>
          <w:rtl/>
        </w:rPr>
      </w:pPr>
      <w:r>
        <w:rPr>
          <w:rFonts w:ascii="Arial" w:hAnsi="Arial"/>
          <w:sz w:val="20"/>
          <w:rtl/>
        </w:rPr>
        <w:pict>
          <v:group id="_x0000_s1061" style="position:absolute;left:0;text-align:left;margin-left:1.2pt;margin-top:1.2pt;width:1314pt;height:11in;z-index:-251656192;mso-position-horizontal-relative:page;mso-position-vertical-relative:page" coordsize="26280,15840">
            <v:rect id="_x0000_s1062" style="position:absolute;width:8681;height:15833" fillcolor="#26408d" stroked="f"/>
            <v:rect id="_x0000_s1063" style="position:absolute;left:8676;width:8832;height:15840" fillcolor="#00abe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17488;width:8792;height:9864">
              <v:imagedata r:id="rId5" o:title=""/>
            </v:shape>
            <v:shape id="_x0000_s1065" type="#_x0000_t75" style="position:absolute;top:9532;width:8676;height:6308">
              <v:imagedata r:id="rId6" o:title=""/>
            </v:shape>
            <v:shape id="_x0000_s1066" style="position:absolute;left:8678;top:5203;width:568;height:5362" coordorigin="8679,5203" coordsize="568,5362" path="m8679,5203r567,l9246,10565r-567,e" filled="f" strokecolor="#26408d" strokeweight=".5pt">
              <v:path arrowok="t"/>
            </v:shape>
            <v:shape id="_x0000_s1067" type="#_x0000_t75" style="position:absolute;left:12346;top:6644;width:2829;height:721">
              <v:imagedata r:id="rId7" o:title=""/>
            </v:shape>
            <v:shape id="_x0000_s1068" style="position:absolute;left:11054;top:6620;width:1020;height:717" coordorigin="11054,6620" coordsize="1020,717" o:spt="100" adj="0,,0" path="m12074,6620r-1020,l11054,7336r1020,l12074,7301r-985,l11089,7207r-8,l11069,7173r8,-3l11089,7167r,-31l11081,7136r-12,-34l11077,7099r12,-4l11089,7063r-8,l11069,7029r1,-1l11077,7026r12,-4l11089,6655r985,l12074,6620xm12074,7206r-31,l12053,7241r-5,1l12043,7243r-4,2l12039,7301r35,l12074,7206xm11089,7205r-5,1l11081,7207r8,l11089,7205xm12074,7135r-31,l12053,7170r-5,1l12043,7172r-4,1l12039,7207r1,l12042,7206r1,l12074,7206r,-71xm11089,7133r-5,2l11081,7136r8,l11089,7133xm12074,7062r-31,l12053,7097r-5,1l12043,7099r-4,1l12039,7136r1,-1l12042,7135r1,l12074,7135r,-73xm11089,7060r-5,2l11081,7063r8,l11089,7060xm12074,6655r-35,l12039,6776r12,20l12060,6818r6,24l12068,6866r-2,25l12060,6915r-9,21l12039,6956r,107l12040,7062r2,l12043,7062r31,l12074,6655xe" stroked="f">
              <v:stroke joinstyle="round"/>
              <v:formulas/>
              <v:path arrowok="t" o:connecttype="segments"/>
            </v:shape>
            <v:shape id="_x0000_s1069" style="position:absolute;left:10992;top:6589;width:1144;height:778" coordorigin="10992,6589" coordsize="1144,778" o:spt="100" adj="0,,0" path="m10992,7367r1144,m11023,6620r,716m10992,6589r1144,m12105,6620r,716e" filled="f" strokecolor="#231f20" strokeweight="3.1pt">
              <v:stroke joinstyle="round"/>
              <v:formulas/>
              <v:path arrowok="t" o:connecttype="segments"/>
            </v:shape>
            <v:shape id="_x0000_s1070" style="position:absolute;left:11089;top:6654;width:950;height:647" coordorigin="11089,6655" coordsize="950,647" o:spt="100" adj="0,,0" path="m12039,7245r-45,9l11950,7261r-43,3l11865,7266r-120,-9l11646,7238r-70,-20l11545,7207r-105,-26l11341,7171r-89,3l11178,7183r-56,12l11089,7205r,96l12039,7301r,-35l12039,7245t,-72l11994,7183r-44,6l11907,7193r-42,1l11745,7186r-99,-19l11576,7147r-31,-11l11541,7135r-101,-26l11341,7100r-89,2l11178,7112r-56,12l11089,7133r,34l11131,7155r60,-11l11267,7136r92,-1l11454,7146r104,27l11578,7181r54,16l11711,7214r99,13l11922,7227r117,-20l12039,7194r,-21m12039,7100r-45,10l11950,7116r-43,4l11865,7121r-120,-8l11646,7094r-70,-20l11547,7064r-2,-1l11440,7036r-99,-9l11252,7029r-74,10l11122,7051r-33,9l11089,7095r42,-11l11191,7072r76,-8l11359,7064r95,11l11558,7102r20,7l11632,7125r79,18l11810,7156r112,-1l12039,7136r,-15l12039,7100t,-445l11089,6655r,367l11131,7011r60,-12l11267,6991r93,l11454,7002r104,27l11578,7036r54,16l11711,7070r99,13l11922,7082r117,-19l12039,7019r,-63l12015,6982r-29,20l11952,7015r-36,4l11856,7007r-24,-16l11808,6974r-33,-48l11763,6866r12,-59l11808,6758r48,-32l11916,6714r36,4l11986,6731r29,20l12039,6776r,-62l12039,6655e" fillcolor="#0079c1" stroked="f">
              <v:stroke joinstyle="round"/>
              <v:formulas/>
              <v:path arrowok="t" o:connecttype="segments"/>
            </v:shape>
            <v:shape id="_x0000_s1071" type="#_x0000_t75" style="position:absolute;left:11763;top:6713;width:306;height:306">
              <v:imagedata r:id="rId8" o:title=""/>
            </v:shape>
            <v:shape id="_x0000_s1072" style="position:absolute;left:11068;top:6990;width:985;height:275" coordorigin="11069,6991" coordsize="985,275" o:spt="100" adj="0,,0" path="m12053,7241r-4,-14l12043,7206r-1,l12040,7207r-1,l11922,7227r-112,l11711,7214r-79,-17l11578,7181r-20,-8l11550,7171r-96,-25l11356,7135r-89,1l11191,7144r-60,11l11089,7167r-12,3l11070,7173r-1,l11081,7207r3,-1l11089,7205r33,-10l11178,7183r74,-9l11341,7171r99,10l11545,7207r31,11l11646,7238r99,19l11865,7266r42,-2l11950,7261r44,-7l12039,7245r4,-2l12048,7242r5,-1m12053,7170r-4,-14l12043,7135r-1,l12040,7135r-1,1l11922,7155r-112,1l11711,7143r-79,-18l11578,7109r-20,-7l11550,7100r-96,-25l11356,7064r-89,l11191,7072r-60,12l11089,7095r-12,4l11070,7101r-1,1l11081,7136r3,-1l11089,7133r33,-9l11178,7112r74,-10l11341,7100r99,9l11545,7136r31,11l11646,7167r99,19l11865,7194r42,-1l11950,7189r44,-6l12039,7173r4,-1l12048,7171r5,-1m12053,7097r-4,-14l12043,7062r-1,l12040,7062r-1,1l11922,7082r-112,1l11711,7070r-79,-18l11578,7036r-20,-7l11550,7027r-96,-25l11356,6991r-89,l11191,6999r-60,12l11089,7022r-12,4l11070,7028r-1,1l11081,7063r3,-1l11089,7060r33,-9l11178,7039r74,-10l11341,7027r99,9l11545,7063r31,11l11646,7094r99,19l11865,7121r42,-1l11950,7116r44,-6l12039,7100r4,-1l12048,7098r5,-1e" stroked="f">
              <v:stroke joinstyle="round"/>
              <v:formulas/>
              <v:path arrowok="t" o:connecttype="segments"/>
            </v:shape>
            <v:rect id="_x0000_s1073" style="position:absolute;left:17488;top:9864;width:8792;height:5976" fillcolor="#26408d" stroked="f"/>
            <v:shape id="_x0000_s1074" type="#_x0000_t75" style="position:absolute;left:21154;top:14446;width:2829;height:721">
              <v:imagedata r:id="rId9" o:title=""/>
            </v:shape>
            <v:shape id="_x0000_s1075" style="position:absolute;left:19862;top:14421;width:1020;height:717" coordorigin="19863,14422" coordsize="1020,717" o:spt="100" adj="0,,0" path="m20882,14422r-1019,l19863,15138r1019,l20882,15103r-984,l19898,15009r-8,l19877,14975r9,-3l19898,14968r,-30l19890,14938r-13,-34l19886,14901r12,-4l19898,14865r-8,l19877,14831r9,-3l19898,14824r,-367l20882,14457r,-35xm20882,15008r-30,l20861,15043r-4,1l20852,15045r-5,2l20847,15103r35,l20882,15008xm19898,15007r-5,1l19890,15009r8,l19898,15007xm20882,14937r-30,l20861,14972r-4,1l20852,14974r-5,1l20847,15009r2,l20850,15008r2,l20882,15008r,-71xm19898,14935r-5,2l19890,14938r8,l19898,14935xm20882,14864r-30,l20861,14899r-4,1l20852,14901r-5,1l20847,14938r2,-1l20850,14937r2,l20882,14937r,-73xm19898,14862r-5,2l19890,14865r8,l19898,14862xm20882,14457r-35,l20847,14578r13,20l20869,14620r6,24l20877,14668r-2,25l20869,14717r-9,21l20847,14758r,107l20849,14864r1,l20852,14864r30,l20882,14457xe" stroked="f">
              <v:stroke joinstyle="round"/>
              <v:formulas/>
              <v:path arrowok="t" o:connecttype="segments"/>
            </v:shape>
            <v:line id="_x0000_s1076" style="position:absolute" from="19801,15169" to="20944,15169" strokecolor="#231f20" strokeweight="3.1pt"/>
            <v:line id="_x0000_s1077" style="position:absolute" from="19832,14422" to="19832,15138" strokecolor="#231f20" strokeweight="3.1pt"/>
            <v:line id="_x0000_s1078" style="position:absolute" from="19801,14391" to="20944,14391" strokecolor="#231f20" strokeweight="3.1pt"/>
            <v:line id="_x0000_s1079" style="position:absolute" from="20913,14422" to="20913,15138" strokecolor="#231f20" strokeweight="3.1pt"/>
            <v:shape id="_x0000_s1080" style="position:absolute;left:19897;top:14456;width:950;height:647" coordorigin="19898,14457" coordsize="950,647" o:spt="100" adj="0,,0" path="m20847,15047r-44,9l20759,15063r-43,3l20673,15068r-120,-9l20454,15040r-69,-20l20354,15009r-106,-26l20149,14973r-88,3l19987,14985r-56,12l19898,15007r,96l20847,15103r,-35l20847,15047t,-72l20803,14985r-44,6l20715,14995r-42,1l20553,14988r-99,-19l20385,14949r-31,-11l20350,14937r-102,-26l20149,14902r-88,2l19987,14914r-56,12l19898,14935r,33l19939,14957r61,-11l20076,14938r91,-1l20262,14948r104,27l20387,14983r53,16l20520,15016r99,13l20730,15029r117,-20l20847,14996r,-21m20847,14902r-44,10l20759,14918r-44,4l20673,14923r-120,-8l20454,14896r-69,-20l20356,14866r-2,-1l20248,14838r-99,-9l20061,14831r-74,10l19931,14853r-33,9l19898,14897r41,-11l20000,14874r76,-8l20167,14866r95,11l20366,14904r21,7l20440,14927r80,18l20619,14958r111,-1l20847,14938r,-15l20847,14902t,-445l19898,14457r,367l19939,14813r61,-12l20076,14793r92,l20262,14804r104,27l20387,14838r53,16l20520,14872r99,13l20730,14884r117,-19l20847,14821r,-63l20823,14784r-29,20l20761,14816r-37,5l20665,14809r-24,-16l20616,14776r-32,-48l20572,14668r12,-59l20616,14560r49,-32l20724,14516r37,4l20794,14533r29,20l20847,14578r,-62l20847,14457e" fillcolor="#0079c1" stroked="f">
              <v:stroke joinstyle="round"/>
              <v:formulas/>
              <v:path arrowok="t" o:connecttype="segments"/>
            </v:shape>
            <v:shape id="_x0000_s1081" type="#_x0000_t75" style="position:absolute;left:20571;top:14515;width:306;height:306">
              <v:imagedata r:id="rId10" o:title=""/>
            </v:shape>
            <v:shape id="_x0000_s1082" style="position:absolute;left:19877;top:14792;width:985;height:275" coordorigin="19877,14793" coordsize="985,275" o:spt="100" adj="0,,0" path="m20861,15043r-4,-14l20852,15008r-2,l20849,15009r-2,l20730,15029r-111,l20520,15016r-80,-17l20387,14983r-21,-8l20359,14973r-97,-25l20164,14937r-88,1l20000,14946r-61,11l19898,14969r-12,3l19879,14975r-2,l19890,15009r3,-1l19898,15007r33,-10l19987,14985r74,-9l20149,14973r99,10l20354,15009r31,11l20454,15040r99,19l20673,15068r43,-2l20759,15063r44,-7l20847,15047r5,-2l20857,15044r4,-1m20861,14972r-4,-14l20852,14937r-2,l20849,14937r-2,1l20730,14957r-111,1l20520,14945r-80,-18l20387,14911r-21,-7l20359,14902r-97,-25l20164,14866r-88,l20000,14874r-61,12l19898,14897r-12,4l19879,14903r-2,1l19890,14938r3,-1l19898,14935r33,-9l19987,14914r74,-10l20149,14902r99,9l20354,14938r31,11l20454,14969r99,19l20673,14996r42,-1l20759,14991r44,-6l20847,14975r5,-1l20857,14973r4,-1m20861,14899r-4,-14l20852,14864r-2,l20849,14864r-2,1l20730,14884r-111,1l20520,14872r-80,-18l20387,14838r-21,-7l20359,14829r-97,-25l20164,14793r-88,l20000,14801r-61,12l19898,14824r-12,4l19879,14830r-2,1l19890,14865r3,-1l19898,14862r33,-9l19987,14841r74,-10l20149,14829r99,9l20354,14865r31,11l20454,14896r99,19l20673,14923r42,-1l20759,14918r44,-6l20847,14902r5,-1l20857,14900r4,-1e" stroked="f">
              <v:stroke joinstyle="round"/>
              <v:formulas/>
              <v:path arrowok="t" o:connecttype="segments"/>
            </v:shape>
            <v:shape id="_x0000_s1083" type="#_x0000_t75" style="position:absolute;left:11510;top:11750;width:3183;height:1129">
              <v:imagedata r:id="rId11" o:title=""/>
            </v:shape>
            <w10:wrap anchorx="page" anchory="page"/>
          </v:group>
        </w:pict>
      </w:r>
    </w:p>
    <w:p w:rsidR="00D418BD" w:rsidRPr="00412F53" w:rsidRDefault="00D418BD">
      <w:pPr>
        <w:pStyle w:val="BodyText"/>
        <w:spacing w:before="5"/>
        <w:rPr>
          <w:rFonts w:ascii="Arial" w:hAnsi="Arial" w:cs="Arial"/>
          <w:sz w:val="27"/>
        </w:rPr>
      </w:pPr>
    </w:p>
    <w:p w:rsidR="00D418BD" w:rsidRPr="00412F53" w:rsidRDefault="00D418BD">
      <w:pPr>
        <w:rPr>
          <w:rFonts w:ascii="Arial" w:hAnsi="Arial" w:cs="Arial"/>
          <w:sz w:val="27"/>
        </w:rPr>
        <w:sectPr w:rsidR="00D418BD" w:rsidRPr="00412F53">
          <w:type w:val="continuous"/>
          <w:pgSz w:w="26280" w:h="15840" w:orient="landscape"/>
          <w:pgMar w:top="0" w:right="440" w:bottom="0" w:left="340" w:header="720" w:footer="720" w:gutter="0"/>
          <w:cols w:space="720"/>
        </w:sectPr>
      </w:pPr>
    </w:p>
    <w:p w:rsidR="00D418BD" w:rsidRPr="00412F53" w:rsidRDefault="006B2FD2">
      <w:pPr>
        <w:pStyle w:val="Heading2"/>
        <w:bidi/>
        <w:spacing w:before="89"/>
        <w:ind w:left="971" w:right="868"/>
        <w:rPr>
          <w:rFonts w:ascii="Arial" w:hAnsi="Arial" w:cs="Arial"/>
          <w:rtl/>
        </w:rPr>
      </w:pPr>
      <w:r>
        <w:rPr>
          <w:rFonts w:ascii="Arial" w:hAnsi="Arial" w:cs="Times New Roman" w:hint="cs"/>
          <w:color w:val="FFFFFF"/>
          <w:rtl/>
        </w:rPr>
        <w:lastRenderedPageBreak/>
        <w:t>سایر نهادهای فعال در زمینه ارجاع و کمک‌رسانی</w:t>
      </w:r>
    </w:p>
    <w:p w:rsidR="00D418BD" w:rsidRPr="00412F53" w:rsidRDefault="006B2FD2">
      <w:pPr>
        <w:pStyle w:val="Heading3"/>
        <w:bidi/>
        <w:spacing w:before="229"/>
        <w:rPr>
          <w:rFonts w:ascii="Arial" w:hAnsi="Arial" w:cs="Arial"/>
          <w:rtl/>
        </w:rPr>
      </w:pPr>
      <w:r>
        <w:rPr>
          <w:rFonts w:ascii="Arial" w:hAnsi="Arial" w:cs="Times New Roman" w:hint="cs"/>
          <w:color w:val="00ABE6"/>
          <w:rtl/>
        </w:rPr>
        <w:t xml:space="preserve">خدمات </w:t>
      </w:r>
      <w:r>
        <w:rPr>
          <w:rFonts w:ascii="Arial" w:hAnsi="Arial" w:hint="cs"/>
          <w:color w:val="00ABE6"/>
          <w:rtl/>
        </w:rPr>
        <w:t>211</w:t>
      </w:r>
    </w:p>
    <w:p w:rsidR="00D418BD" w:rsidRPr="00412F53" w:rsidRDefault="006B2FD2">
      <w:pPr>
        <w:pStyle w:val="BodyText"/>
        <w:bidi/>
        <w:spacing w:line="225" w:lineRule="auto"/>
        <w:ind w:left="105" w:right="1096"/>
        <w:rPr>
          <w:rFonts w:ascii="Arial" w:hAnsi="Arial" w:cs="Arial"/>
          <w:rtl/>
        </w:rPr>
      </w:pPr>
      <w:r>
        <w:rPr>
          <w:rFonts w:ascii="Arial" w:hAnsi="Arial" w:cs="Times New Roman" w:hint="cs"/>
          <w:color w:val="FFFFFF"/>
          <w:rtl/>
        </w:rPr>
        <w:t>در زمینه تامین غذا، مسکن، شغل، خدمات درمانی، مشاوره و</w:t>
      </w:r>
      <w:r>
        <w:rPr>
          <w:rFonts w:ascii="Arial" w:hAnsi="Arial" w:hint="cs"/>
          <w:color w:val="FFFFFF"/>
          <w:rtl/>
        </w:rPr>
        <w:t xml:space="preserve">... </w:t>
      </w:r>
      <w:r>
        <w:rPr>
          <w:rFonts w:ascii="Arial" w:hAnsi="Arial" w:cs="Times New Roman" w:hint="cs"/>
          <w:color w:val="FFFFFF"/>
          <w:rtl/>
        </w:rPr>
        <w:t>کمک‌رسانی می‌کند</w:t>
      </w:r>
      <w:r>
        <w:rPr>
          <w:rFonts w:ascii="Arial" w:hAnsi="Arial" w:hint="cs"/>
          <w:color w:val="FFFFFF"/>
          <w:rtl/>
        </w:rPr>
        <w:t xml:space="preserve">. </w:t>
      </w:r>
      <w:r>
        <w:rPr>
          <w:rFonts w:ascii="Arial" w:hAnsi="Arial" w:cs="Times New Roman" w:hint="cs"/>
          <w:color w:val="FFFFFF"/>
          <w:rtl/>
        </w:rPr>
        <w:t xml:space="preserve">به </w:t>
      </w:r>
      <w:r>
        <w:fldChar w:fldCharType="begin"/>
      </w:r>
      <w:r>
        <w:instrText xml:space="preserve"> HYPERLINK "http://www.211.org/" \h </w:instrText>
      </w:r>
      <w:r>
        <w:fldChar w:fldCharType="separate"/>
      </w:r>
      <w:r>
        <w:rPr>
          <w:rFonts w:ascii="Arial" w:hAnsi="Arial"/>
          <w:color w:val="FFFFFF"/>
        </w:rPr>
        <w:t>www.211.org</w:t>
      </w:r>
      <w:r>
        <w:rPr>
          <w:rFonts w:ascii="Arial" w:hAnsi="Arial"/>
          <w:color w:val="FFFFFF"/>
        </w:rPr>
        <w:fldChar w:fldCharType="end"/>
      </w:r>
      <w:r>
        <w:rPr>
          <w:rFonts w:ascii="Arial" w:hAnsi="Arial" w:cs="Times New Roman" w:hint="cs"/>
          <w:color w:val="FFFFFF"/>
          <w:rtl/>
        </w:rPr>
        <w:t xml:space="preserve"> مراجعه کنید یا با </w:t>
      </w:r>
      <w:r>
        <w:rPr>
          <w:rFonts w:ascii="Arial" w:hAnsi="Arial" w:hint="cs"/>
          <w:color w:val="FFFFFF"/>
        </w:rPr>
        <w:t>2-1-1</w:t>
      </w:r>
      <w:r>
        <w:rPr>
          <w:rFonts w:ascii="Arial" w:hAnsi="Arial" w:hint="cs"/>
          <w:color w:val="FFFFFF"/>
          <w:rtl/>
        </w:rPr>
        <w:t xml:space="preserve"> </w:t>
      </w:r>
      <w:r>
        <w:rPr>
          <w:rFonts w:ascii="Arial" w:hAnsi="Arial" w:cs="Times New Roman" w:hint="cs"/>
          <w:color w:val="FFFFFF"/>
          <w:rtl/>
        </w:rPr>
        <w:t>تماس بگیرید</w:t>
      </w:r>
      <w:r>
        <w:rPr>
          <w:rFonts w:ascii="Arial" w:hAnsi="Arial" w:hint="cs"/>
          <w:color w:val="FFFFFF"/>
          <w:rtl/>
        </w:rPr>
        <w:t>.</w:t>
      </w:r>
    </w:p>
    <w:p w:rsidR="00D418BD" w:rsidRPr="00412F53" w:rsidRDefault="006B2FD2" w:rsidP="00277572">
      <w:pPr>
        <w:pStyle w:val="Heading3"/>
        <w:spacing w:before="227"/>
        <w:jc w:val="right"/>
        <w:rPr>
          <w:rFonts w:ascii="Arial" w:hAnsi="Arial" w:cs="Arial"/>
          <w:rtl/>
        </w:rPr>
      </w:pPr>
      <w:r>
        <w:rPr>
          <w:rFonts w:ascii="Arial" w:hAnsi="Arial"/>
          <w:color w:val="00ABE6"/>
        </w:rPr>
        <w:t>First 5 LA</w:t>
      </w:r>
    </w:p>
    <w:p w:rsidR="00D418BD" w:rsidRPr="00412F53" w:rsidRDefault="006B2FD2">
      <w:pPr>
        <w:pStyle w:val="BodyText"/>
        <w:bidi/>
        <w:spacing w:line="265" w:lineRule="exact"/>
        <w:ind w:left="105"/>
        <w:rPr>
          <w:rFonts w:ascii="Arial" w:hAnsi="Arial" w:cs="Arial"/>
          <w:rtl/>
        </w:rPr>
      </w:pPr>
      <w:r>
        <w:rPr>
          <w:rFonts w:ascii="Arial" w:hAnsi="Arial" w:cs="Times New Roman" w:hint="cs"/>
          <w:color w:val="FFFFFF"/>
          <w:rtl/>
        </w:rPr>
        <w:t xml:space="preserve">به ترویج راهکارهای ارتقای سطح بهداشت و سلامت کودکان زیر </w:t>
      </w:r>
      <w:r>
        <w:rPr>
          <w:rFonts w:ascii="Arial" w:hAnsi="Arial" w:hint="cs"/>
          <w:color w:val="FFFFFF"/>
          <w:rtl/>
        </w:rPr>
        <w:t xml:space="preserve">5 </w:t>
      </w:r>
      <w:r>
        <w:rPr>
          <w:rFonts w:ascii="Arial" w:hAnsi="Arial" w:cs="Times New Roman" w:hint="cs"/>
          <w:color w:val="FFFFFF"/>
          <w:rtl/>
        </w:rPr>
        <w:t>سال می‌پردازد</w:t>
      </w:r>
      <w:r>
        <w:rPr>
          <w:rFonts w:ascii="Arial" w:hAnsi="Arial" w:hint="cs"/>
          <w:color w:val="FFFFFF"/>
          <w:rtl/>
        </w:rPr>
        <w:t>.</w:t>
      </w:r>
    </w:p>
    <w:p w:rsidR="00D418BD" w:rsidRPr="00412F53" w:rsidRDefault="006B2FD2">
      <w:pPr>
        <w:pStyle w:val="BodyText"/>
        <w:bidi/>
        <w:spacing w:before="4" w:line="225" w:lineRule="auto"/>
        <w:ind w:left="105" w:right="1096"/>
        <w:rPr>
          <w:rFonts w:ascii="Arial" w:hAnsi="Arial" w:cs="Arial"/>
          <w:rtl/>
        </w:rPr>
      </w:pPr>
      <w:r>
        <w:rPr>
          <w:rFonts w:ascii="Arial" w:hAnsi="Arial" w:cs="Times New Roman" w:hint="cs"/>
          <w:color w:val="FFFFFF"/>
          <w:rtl/>
        </w:rPr>
        <w:t>خانواده‌ها می‌توانند از منابع کمکی در زمینه فرزندپروری و اطلاعات مربوط به رشد کودکان بهره‌مند شوند</w:t>
      </w:r>
      <w:r>
        <w:rPr>
          <w:rFonts w:ascii="Arial" w:hAnsi="Arial" w:hint="cs"/>
          <w:color w:val="FFFFFF"/>
          <w:rtl/>
        </w:rPr>
        <w:t xml:space="preserve">. </w:t>
      </w:r>
      <w:r>
        <w:rPr>
          <w:rFonts w:ascii="Arial" w:hAnsi="Arial" w:cs="Times New Roman" w:hint="cs"/>
          <w:color w:val="FFFFFF"/>
          <w:rtl/>
        </w:rPr>
        <w:t xml:space="preserve">به </w:t>
      </w:r>
      <w:r>
        <w:fldChar w:fldCharType="begin"/>
      </w:r>
      <w:r>
        <w:instrText xml:space="preserve"> HYPERLINK "http://www.first5la.org/" \h </w:instrText>
      </w:r>
      <w:r>
        <w:fldChar w:fldCharType="separate"/>
      </w:r>
      <w:r>
        <w:rPr>
          <w:rFonts w:ascii="Arial" w:hAnsi="Arial"/>
          <w:color w:val="FFFFFF"/>
        </w:rPr>
        <w:t>www.first5la.org</w:t>
      </w:r>
      <w:r>
        <w:rPr>
          <w:rFonts w:ascii="Arial" w:hAnsi="Arial"/>
          <w:color w:val="FFFFFF"/>
        </w:rPr>
        <w:fldChar w:fldCharType="end"/>
      </w:r>
      <w:r>
        <w:rPr>
          <w:rFonts w:cs="Times New Roman" w:hint="cs"/>
          <w:rtl/>
        </w:rPr>
        <w:t xml:space="preserve"> مراجعه کنید</w:t>
      </w:r>
    </w:p>
    <w:p w:rsidR="00D418BD" w:rsidRPr="00412F53" w:rsidRDefault="006B2FD2">
      <w:pPr>
        <w:pStyle w:val="BodyText"/>
        <w:bidi/>
        <w:spacing w:before="245" w:line="223" w:lineRule="auto"/>
        <w:ind w:left="105"/>
        <w:rPr>
          <w:rFonts w:ascii="Arial" w:hAnsi="Arial" w:cs="Arial"/>
          <w:rtl/>
        </w:rPr>
      </w:pPr>
      <w:r>
        <w:rPr>
          <w:rFonts w:ascii="Arial" w:hAnsi="Arial" w:cs="Times New Roman" w:hint="cs"/>
          <w:b/>
          <w:bCs/>
          <w:color w:val="00ABE6"/>
          <w:sz w:val="24"/>
          <w:szCs w:val="24"/>
          <w:rtl/>
        </w:rPr>
        <w:t xml:space="preserve">ارائه مشاوره حقوقی از طریق </w:t>
      </w:r>
      <w:r>
        <w:rPr>
          <w:rFonts w:ascii="Arial" w:hAnsi="Arial" w:hint="cs"/>
          <w:b/>
          <w:bCs/>
          <w:color w:val="00ABE6"/>
          <w:sz w:val="24"/>
          <w:szCs w:val="24"/>
          <w:rtl/>
        </w:rPr>
        <w:t>«</w:t>
      </w:r>
      <w:r>
        <w:rPr>
          <w:rFonts w:ascii="Arial" w:hAnsi="Arial" w:cs="Times New Roman" w:hint="cs"/>
          <w:b/>
          <w:bCs/>
          <w:color w:val="00ABE6"/>
          <w:sz w:val="24"/>
          <w:szCs w:val="24"/>
          <w:rtl/>
        </w:rPr>
        <w:t>دفتر حمایت از حقوق مشتری</w:t>
      </w:r>
      <w:r>
        <w:rPr>
          <w:rFonts w:ascii="Arial" w:hAnsi="Arial" w:hint="cs"/>
          <w:b/>
          <w:bCs/>
          <w:color w:val="00ABE6"/>
          <w:sz w:val="24"/>
          <w:szCs w:val="24"/>
          <w:rtl/>
        </w:rPr>
        <w:t>» (</w:t>
      </w:r>
      <w:r>
        <w:rPr>
          <w:rFonts w:ascii="Arial" w:hAnsi="Arial"/>
          <w:b/>
          <w:bCs/>
          <w:color w:val="00ABE6"/>
          <w:sz w:val="24"/>
          <w:szCs w:val="24"/>
        </w:rPr>
        <w:t>OCRA</w:t>
      </w:r>
      <w:r>
        <w:rPr>
          <w:rFonts w:ascii="Arial" w:hAnsi="Arial" w:hint="cs"/>
          <w:b/>
          <w:bCs/>
          <w:color w:val="00ABE6"/>
          <w:sz w:val="24"/>
          <w:szCs w:val="24"/>
          <w:rtl/>
        </w:rPr>
        <w:t xml:space="preserve">) </w:t>
      </w:r>
      <w:r>
        <w:rPr>
          <w:rFonts w:ascii="Arial" w:hAnsi="Arial" w:cs="Times New Roman" w:hint="cs"/>
          <w:color w:val="FFFFFF"/>
          <w:rtl/>
        </w:rPr>
        <w:t>به ارائه اطلاعات حقوقی، مشاوره و خدمات وکالت رایگان به افراد تحت‌پوشش مراکز منطقه‌ای می‌پردازد</w:t>
      </w:r>
      <w:r>
        <w:rPr>
          <w:rFonts w:ascii="Arial" w:hAnsi="Arial" w:hint="cs"/>
          <w:color w:val="FFFFFF"/>
          <w:rtl/>
        </w:rPr>
        <w:t xml:space="preserve">. </w:t>
      </w:r>
      <w:r>
        <w:rPr>
          <w:rFonts w:ascii="Arial" w:hAnsi="Arial" w:cs="Times New Roman" w:hint="cs"/>
          <w:color w:val="FFFFFF"/>
          <w:rtl/>
        </w:rPr>
        <w:t xml:space="preserve">در هر مرکز منطقه‌ای یک </w:t>
      </w:r>
      <w:r>
        <w:rPr>
          <w:rFonts w:ascii="Arial" w:hAnsi="Arial" w:hint="cs"/>
          <w:color w:val="FFFFFF"/>
          <w:rtl/>
        </w:rPr>
        <w:t>«</w:t>
      </w:r>
      <w:r>
        <w:rPr>
          <w:rFonts w:ascii="Arial" w:hAnsi="Arial" w:cs="Times New Roman" w:hint="cs"/>
          <w:color w:val="FFFFFF"/>
          <w:rtl/>
        </w:rPr>
        <w:t>حامی حقوق مشتری</w:t>
      </w:r>
      <w:r>
        <w:rPr>
          <w:rFonts w:ascii="Arial" w:hAnsi="Arial" w:hint="cs"/>
          <w:color w:val="FFFFFF"/>
          <w:rtl/>
        </w:rPr>
        <w:t>» (</w:t>
      </w:r>
      <w:r>
        <w:rPr>
          <w:rFonts w:ascii="Arial" w:hAnsi="Arial"/>
          <w:color w:val="FFFFFF"/>
        </w:rPr>
        <w:t>CRA</w:t>
      </w:r>
      <w:r>
        <w:rPr>
          <w:rFonts w:ascii="Arial" w:hAnsi="Arial" w:hint="cs"/>
          <w:color w:val="FFFFFF"/>
          <w:rtl/>
        </w:rPr>
        <w:t xml:space="preserve">) </w:t>
      </w:r>
      <w:r>
        <w:rPr>
          <w:rFonts w:ascii="Arial" w:hAnsi="Arial" w:cs="Times New Roman" w:hint="cs"/>
          <w:color w:val="FFFFFF"/>
          <w:rtl/>
        </w:rPr>
        <w:t>مستقر شده است تا به ارائه راهنمایی در زمینه مشکلات حقوقی، ارائه آموزش و تحقیق درباره موارد محرومیت از حقوق بپردازد</w:t>
      </w:r>
      <w:r>
        <w:rPr>
          <w:rFonts w:ascii="Arial" w:hAnsi="Arial" w:hint="cs"/>
          <w:color w:val="FFFFFF"/>
          <w:rtl/>
        </w:rPr>
        <w:t xml:space="preserve">. </w:t>
      </w:r>
      <w:r>
        <w:rPr>
          <w:rFonts w:ascii="Arial" w:hAnsi="Arial" w:cs="Times New Roman" w:hint="cs"/>
          <w:color w:val="FFFFFF"/>
          <w:rtl/>
        </w:rPr>
        <w:t xml:space="preserve">برای دریافت راهنمایی، با </w:t>
      </w:r>
      <w:r>
        <w:rPr>
          <w:rFonts w:ascii="Arial" w:hAnsi="Arial" w:hint="cs"/>
          <w:color w:val="FFFFFF"/>
        </w:rPr>
        <w:t>(310) 846 - 4949</w:t>
      </w:r>
      <w:r>
        <w:rPr>
          <w:rFonts w:ascii="Arial" w:hAnsi="Arial" w:hint="cs"/>
          <w:color w:val="FFFFFF"/>
          <w:rtl/>
        </w:rPr>
        <w:t xml:space="preserve"> </w:t>
      </w:r>
      <w:r>
        <w:rPr>
          <w:rFonts w:ascii="Arial" w:hAnsi="Arial" w:cs="Times New Roman" w:hint="cs"/>
          <w:color w:val="FFFFFF"/>
          <w:rtl/>
        </w:rPr>
        <w:t>تماس بگیرید و مشکل خود را در قالب یک پیام مشروح بیان کنید</w:t>
      </w:r>
      <w:r>
        <w:rPr>
          <w:rFonts w:ascii="Arial" w:hAnsi="Arial" w:hint="cs"/>
          <w:color w:val="FFFFFF"/>
          <w:rtl/>
        </w:rPr>
        <w:t>.</w:t>
      </w:r>
    </w:p>
    <w:p w:rsidR="00D418BD" w:rsidRPr="00412F53" w:rsidRDefault="006B2FD2">
      <w:pPr>
        <w:pStyle w:val="Heading3"/>
        <w:bidi/>
        <w:spacing w:before="234" w:line="309" w:lineRule="exact"/>
        <w:rPr>
          <w:rFonts w:ascii="Arial" w:hAnsi="Arial" w:cs="Arial"/>
          <w:rtl/>
        </w:rPr>
      </w:pPr>
      <w:r>
        <w:rPr>
          <w:rFonts w:ascii="Arial" w:hAnsi="Arial" w:cs="Times New Roman" w:hint="cs"/>
          <w:color w:val="00ABE6"/>
          <w:rtl/>
        </w:rPr>
        <w:t xml:space="preserve">شورای ایالتی عقب‌ماندگی‌های رشدی </w:t>
      </w:r>
      <w:r>
        <w:rPr>
          <w:rFonts w:ascii="Arial" w:hAnsi="Arial" w:hint="cs"/>
          <w:color w:val="00ABE6"/>
          <w:rtl/>
        </w:rPr>
        <w:t>(</w:t>
      </w:r>
      <w:r>
        <w:rPr>
          <w:rFonts w:ascii="Arial" w:hAnsi="Arial"/>
          <w:color w:val="00ABE6"/>
        </w:rPr>
        <w:t>SCDD</w:t>
      </w:r>
      <w:r>
        <w:rPr>
          <w:rFonts w:ascii="Arial" w:hAnsi="Arial" w:hint="cs"/>
          <w:color w:val="00ABE6"/>
          <w:rtl/>
        </w:rPr>
        <w:t>)</w:t>
      </w:r>
    </w:p>
    <w:p w:rsidR="00D418BD" w:rsidRPr="00412F53" w:rsidRDefault="003F65D4" w:rsidP="00852E5B">
      <w:pPr>
        <w:pStyle w:val="Heading5"/>
        <w:bidi/>
        <w:ind w:right="0"/>
        <w:rPr>
          <w:rFonts w:ascii="Arial" w:hAnsi="Arial" w:cs="Arial"/>
          <w:rtl/>
        </w:rPr>
      </w:pPr>
      <w:r>
        <w:rPr>
          <w:rFonts w:ascii="Arial" w:hAnsi="Arial"/>
          <w:rtl/>
        </w:rPr>
        <w:pict>
          <v:shapetype id="_x0000_t202" coordsize="21600,21600" o:spt="202" path="m,l,21600r21600,l21600,xe">
            <v:stroke joinstyle="miter"/>
            <v:path gradientshapeok="t" o:connecttype="rect"/>
          </v:shapetype>
          <v:shape id="_x0000_s1035" type="#_x0000_t202" style="position:absolute;left:0;text-align:left;margin-left:440.7pt;margin-top:50.45pt;width:17.05pt;height:252.05pt;z-index:251659264;mso-position-horizontal-relative:page" filled="f" stroked="f">
            <v:textbox style="layout-flow:vertical;mso-layout-flow-alt:bottom-to-top" inset="0,0,0,0">
              <w:txbxContent>
                <w:p w:rsidR="00D418BD" w:rsidRPr="00D07C37" w:rsidRDefault="006B2FD2">
                  <w:pPr>
                    <w:bidi/>
                    <w:spacing w:before="20"/>
                    <w:ind w:left="20"/>
                    <w:rPr>
                      <w:rFonts w:asciiTheme="majorBidi" w:hAnsiTheme="majorBidi" w:cstheme="majorBidi"/>
                      <w:b/>
                      <w:rtl/>
                    </w:rPr>
                  </w:pPr>
                  <w:r w:rsidRPr="00D07C37">
                    <w:rPr>
                      <w:rFonts w:asciiTheme="majorBidi" w:hAnsiTheme="majorBidi" w:cstheme="majorBidi"/>
                      <w:b/>
                      <w:bCs/>
                      <w:color w:val="25408F"/>
                      <w:rtl/>
                    </w:rPr>
                    <w:t>خدمات و حمایت</w:t>
                  </w:r>
                  <w:r w:rsidRPr="00D07C37">
                    <w:rPr>
                      <w:rFonts w:asciiTheme="majorBidi" w:hAnsiTheme="majorBidi" w:cstheme="majorBidi"/>
                      <w:b/>
                      <w:bCs/>
                      <w:color w:val="25408F"/>
                      <w:cs/>
                    </w:rPr>
                    <w:t>‎​</w:t>
                  </w:r>
                  <w:r w:rsidRPr="00D07C37">
                    <w:rPr>
                      <w:rFonts w:asciiTheme="majorBidi" w:hAnsiTheme="majorBidi" w:cstheme="majorBidi"/>
                      <w:b/>
                      <w:bCs/>
                      <w:color w:val="25408F"/>
                      <w:rtl/>
                    </w:rPr>
                    <w:t xml:space="preserve"> • گروه سنی 3 تا 10</w:t>
                  </w:r>
                </w:p>
              </w:txbxContent>
            </v:textbox>
            <w10:wrap anchorx="page"/>
          </v:shape>
        </w:pict>
      </w:r>
      <w:r w:rsidR="006B2FD2">
        <w:rPr>
          <w:rFonts w:ascii="Arial" w:hAnsi="Arial" w:cs="Times New Roman" w:hint="cs"/>
          <w:color w:val="FFFFFF"/>
          <w:rtl/>
        </w:rPr>
        <w:t>این نهاد ایالتی مستقل موظف است که از رعایت شدن قوانین، مقررات و سیاست‌های مربوط به حقوق افراد دچار عقب‌ماندگی رشدی مطمئن شود</w:t>
      </w:r>
      <w:r w:rsidR="006B2FD2">
        <w:rPr>
          <w:rFonts w:ascii="Arial" w:hAnsi="Arial" w:hint="cs"/>
          <w:color w:val="FFFFFF"/>
          <w:rtl/>
        </w:rPr>
        <w:t xml:space="preserve">. </w:t>
      </w:r>
      <w:r w:rsidR="006B2FD2">
        <w:rPr>
          <w:rFonts w:ascii="Arial" w:hAnsi="Arial" w:cs="Times New Roman" w:hint="cs"/>
          <w:color w:val="FFFFFF"/>
          <w:rtl/>
        </w:rPr>
        <w:t xml:space="preserve">دفترهای منطقه‌ای </w:t>
      </w:r>
      <w:r w:rsidR="006B2FD2">
        <w:rPr>
          <w:rFonts w:ascii="Arial" w:hAnsi="Arial"/>
          <w:color w:val="FFFFFF"/>
        </w:rPr>
        <w:t>SCDD</w:t>
      </w:r>
      <w:r w:rsidR="006B2FD2">
        <w:rPr>
          <w:rFonts w:ascii="Arial" w:hAnsi="Arial" w:cs="Times New Roman" w:hint="cs"/>
          <w:color w:val="FFFFFF"/>
          <w:rtl/>
        </w:rPr>
        <w:t xml:space="preserve"> به ارائه خدماتی مانند کمک‌رسانی حمایتی، آموزش، پایش و اطلاع‌رسانی عمومی، به افراد و خانواده‌ها می‌پردازند</w:t>
      </w:r>
      <w:r w:rsidR="006B2FD2">
        <w:rPr>
          <w:rFonts w:ascii="Arial" w:hAnsi="Arial" w:hint="cs"/>
          <w:color w:val="FFFFFF"/>
          <w:rtl/>
        </w:rPr>
        <w:t xml:space="preserve">. </w:t>
      </w:r>
      <w:r w:rsidR="006B2FD2">
        <w:rPr>
          <w:rFonts w:ascii="Arial" w:hAnsi="Arial" w:cs="Times New Roman" w:hint="cs"/>
          <w:color w:val="FFFFFF"/>
          <w:rtl/>
        </w:rPr>
        <w:t xml:space="preserve">با شماره </w:t>
      </w:r>
      <w:r w:rsidR="006B2FD2">
        <w:rPr>
          <w:rFonts w:ascii="Arial" w:hAnsi="Arial" w:hint="cs"/>
          <w:color w:val="FFFFFF"/>
        </w:rPr>
        <w:t>(866) 802-0514</w:t>
      </w:r>
      <w:r w:rsidR="006B2FD2">
        <w:rPr>
          <w:rFonts w:ascii="Arial" w:hAnsi="Arial" w:hint="cs"/>
          <w:color w:val="FFFFFF"/>
          <w:rtl/>
        </w:rPr>
        <w:t xml:space="preserve"> </w:t>
      </w:r>
      <w:r w:rsidR="006B2FD2">
        <w:rPr>
          <w:rFonts w:ascii="Arial" w:hAnsi="Arial" w:cs="Times New Roman" w:hint="cs"/>
          <w:color w:val="FFFFFF"/>
          <w:rtl/>
        </w:rPr>
        <w:t xml:space="preserve">یا نشانی </w:t>
      </w:r>
      <w:r w:rsidR="006B2FD2">
        <w:fldChar w:fldCharType="begin"/>
      </w:r>
      <w:r w:rsidR="006B2FD2">
        <w:instrText xml:space="preserve"> HYPERLINK "mailto:council@scdd.ca.gov" \h </w:instrText>
      </w:r>
      <w:r w:rsidR="006B2FD2">
        <w:fldChar w:fldCharType="separate"/>
      </w:r>
      <w:r w:rsidR="006B2FD2">
        <w:rPr>
          <w:rFonts w:ascii="Arial" w:hAnsi="Arial"/>
          <w:color w:val="FFFFFF"/>
        </w:rPr>
        <w:t>council@scdd.ca.gov</w:t>
      </w:r>
      <w:r w:rsidR="006B2FD2">
        <w:rPr>
          <w:rFonts w:ascii="Arial" w:hAnsi="Arial"/>
          <w:color w:val="FFFFFF"/>
        </w:rPr>
        <w:fldChar w:fldCharType="end"/>
      </w:r>
      <w:r w:rsidR="006B2FD2">
        <w:rPr>
          <w:rFonts w:cs="Times New Roman" w:hint="cs"/>
          <w:rtl/>
        </w:rPr>
        <w:t xml:space="preserve"> </w:t>
      </w:r>
      <w:r w:rsidR="006B2FD2" w:rsidRPr="00D7314E">
        <w:rPr>
          <w:rFonts w:ascii="Arial" w:hAnsi="Arial" w:cs="Times New Roman" w:hint="cs"/>
          <w:color w:val="FFFFFF"/>
          <w:rtl/>
        </w:rPr>
        <w:t>تماس بگیرید.</w:t>
      </w:r>
    </w:p>
    <w:p w:rsidR="00D418BD" w:rsidRPr="00412F53" w:rsidRDefault="00D418BD">
      <w:pPr>
        <w:pStyle w:val="BodyText"/>
        <w:spacing w:before="8"/>
        <w:rPr>
          <w:rFonts w:ascii="Arial" w:hAnsi="Arial" w:cs="Arial"/>
          <w:sz w:val="32"/>
        </w:rPr>
      </w:pPr>
    </w:p>
    <w:p w:rsidR="00D418BD" w:rsidRPr="00412F53" w:rsidRDefault="006B2FD2" w:rsidP="00197FF8">
      <w:pPr>
        <w:pStyle w:val="BodyText"/>
        <w:pBdr>
          <w:top w:val="single" w:sz="4" w:space="12" w:color="00ABE6"/>
        </w:pBdr>
        <w:bidi/>
        <w:ind w:left="105"/>
        <w:rPr>
          <w:rFonts w:ascii="Arial" w:hAnsi="Arial" w:cs="Arial"/>
          <w:rtl/>
        </w:rPr>
      </w:pPr>
      <w:r>
        <w:rPr>
          <w:rFonts w:ascii="Arial" w:hAnsi="Arial" w:cs="Times New Roman" w:hint="cs"/>
          <w:color w:val="00ABE6"/>
          <w:rtl/>
        </w:rPr>
        <w:t xml:space="preserve">ارجاع به نهادهای اجتماعی، رویدادها و دیگر مراکز کمک‌رسانی همگانی از طریق هماهنگ‌کننده خدمات و </w:t>
      </w:r>
      <w:r>
        <w:rPr>
          <w:rFonts w:ascii="Arial" w:hAnsi="Arial" w:hint="cs"/>
          <w:color w:val="00ABE6"/>
          <w:rtl/>
        </w:rPr>
        <w:t>«</w:t>
      </w:r>
      <w:r>
        <w:rPr>
          <w:rFonts w:ascii="Arial" w:hAnsi="Arial" w:cs="Times New Roman" w:hint="cs"/>
          <w:color w:val="00ABE6"/>
          <w:rtl/>
        </w:rPr>
        <w:t>مرکز کمک‌رسانی و توانمندسازی خانواده وست‌ساید</w:t>
      </w:r>
      <w:r>
        <w:rPr>
          <w:rFonts w:ascii="Arial" w:hAnsi="Arial" w:hint="cs"/>
          <w:color w:val="00ABE6"/>
          <w:rtl/>
        </w:rPr>
        <w:t xml:space="preserve">» </w:t>
      </w:r>
      <w:r>
        <w:rPr>
          <w:rFonts w:ascii="Arial" w:hAnsi="Arial" w:cs="Times New Roman" w:hint="cs"/>
          <w:color w:val="00ABE6"/>
          <w:rtl/>
        </w:rPr>
        <w:t>صورت می‌گیرد</w:t>
      </w:r>
      <w:r>
        <w:rPr>
          <w:rFonts w:ascii="Arial" w:hAnsi="Arial" w:hint="cs"/>
          <w:color w:val="00ABE6"/>
          <w:rtl/>
        </w:rPr>
        <w:t>.</w:t>
      </w:r>
    </w:p>
    <w:p w:rsidR="00D418BD" w:rsidRPr="00412F53" w:rsidRDefault="006B2FD2">
      <w:pPr>
        <w:pStyle w:val="BodyText"/>
        <w:bidi/>
        <w:rPr>
          <w:rFonts w:ascii="Arial" w:hAnsi="Arial" w:cs="Arial"/>
          <w:sz w:val="38"/>
          <w:rtl/>
        </w:rPr>
      </w:pPr>
      <w:r>
        <w:rPr>
          <w:rFonts w:hint="cs"/>
          <w:rtl/>
        </w:rPr>
        <w:br w:type="column"/>
      </w:r>
    </w:p>
    <w:p w:rsidR="00D418BD" w:rsidRPr="00412F53" w:rsidRDefault="00D418BD">
      <w:pPr>
        <w:pStyle w:val="BodyText"/>
        <w:rPr>
          <w:rFonts w:ascii="Arial" w:hAnsi="Arial" w:cs="Arial"/>
          <w:sz w:val="38"/>
        </w:rPr>
      </w:pPr>
    </w:p>
    <w:p w:rsidR="00D418BD" w:rsidRPr="00412F53" w:rsidRDefault="00D418BD">
      <w:pPr>
        <w:pStyle w:val="BodyText"/>
        <w:rPr>
          <w:rFonts w:ascii="Arial" w:hAnsi="Arial" w:cs="Arial"/>
          <w:sz w:val="38"/>
        </w:rPr>
      </w:pPr>
    </w:p>
    <w:p w:rsidR="00D418BD" w:rsidRPr="00412F53" w:rsidRDefault="00D418BD">
      <w:pPr>
        <w:pStyle w:val="BodyText"/>
        <w:rPr>
          <w:rFonts w:ascii="Arial" w:hAnsi="Arial" w:cs="Arial"/>
          <w:sz w:val="38"/>
        </w:rPr>
      </w:pPr>
    </w:p>
    <w:p w:rsidR="00D418BD" w:rsidRPr="00412F53" w:rsidRDefault="00D418BD">
      <w:pPr>
        <w:pStyle w:val="BodyText"/>
        <w:spacing w:before="6"/>
        <w:rPr>
          <w:rFonts w:ascii="Arial" w:hAnsi="Arial" w:cs="Arial"/>
          <w:sz w:val="26"/>
        </w:rPr>
      </w:pPr>
    </w:p>
    <w:p w:rsidR="00D418BD" w:rsidRPr="00412F53" w:rsidRDefault="006B2FD2" w:rsidP="00583A82">
      <w:pPr>
        <w:pStyle w:val="Heading2"/>
        <w:bidi/>
        <w:spacing w:line="351" w:lineRule="exact"/>
        <w:ind w:left="10194" w:right="900"/>
        <w:rPr>
          <w:rFonts w:ascii="Arial" w:hAnsi="Arial" w:cs="Arial"/>
          <w:b w:val="0"/>
          <w:rtl/>
        </w:rPr>
      </w:pPr>
      <w:r>
        <w:rPr>
          <w:rFonts w:ascii="Arial" w:hAnsi="Arial" w:cs="Times New Roman" w:hint="cs"/>
          <w:color w:val="FFFFFF"/>
          <w:rtl/>
        </w:rPr>
        <w:t xml:space="preserve">رسالت </w:t>
      </w:r>
      <w:r>
        <w:rPr>
          <w:rFonts w:ascii="Arial" w:hAnsi="Arial"/>
          <w:color w:val="FFFFFF"/>
        </w:rPr>
        <w:t>WRC</w:t>
      </w:r>
      <w:r>
        <w:rPr>
          <w:rFonts w:ascii="Arial" w:hAnsi="Arial" w:cs="Times New Roman" w:hint="cs"/>
          <w:color w:val="FFFFFF"/>
          <w:rtl/>
        </w:rPr>
        <w:t xml:space="preserve"> کمک‌رسانی به افراد دچار عقب‌ماندگی رشدی، خانواده‌های این افراد و جوامع برگزیده، از طریق تسهیل دسترسی به خدمات و منابع شخص</w:t>
      </w:r>
      <w:r>
        <w:rPr>
          <w:rFonts w:ascii="Arial" w:hAnsi="Arial" w:hint="cs"/>
          <w:color w:val="FFFFFF"/>
          <w:rtl/>
        </w:rPr>
        <w:t>-</w:t>
      </w:r>
      <w:r>
        <w:rPr>
          <w:rFonts w:ascii="Arial" w:hAnsi="Arial" w:cs="Times New Roman" w:hint="cs"/>
          <w:color w:val="FFFFFF"/>
          <w:rtl/>
        </w:rPr>
        <w:t>محور، با رعایت الزامات فرهنگی، است</w:t>
      </w:r>
      <w:r>
        <w:rPr>
          <w:rFonts w:ascii="Arial" w:hAnsi="Arial" w:hint="cs"/>
          <w:color w:val="FFFFFF"/>
          <w:rtl/>
        </w:rPr>
        <w:t>.</w:t>
      </w:r>
    </w:p>
    <w:p w:rsidR="00D418BD" w:rsidRPr="00412F53" w:rsidRDefault="00D418BD">
      <w:pPr>
        <w:pStyle w:val="BodyText"/>
        <w:rPr>
          <w:rFonts w:ascii="Arial" w:hAnsi="Arial" w:cs="Arial"/>
          <w:b/>
          <w:sz w:val="38"/>
        </w:rPr>
      </w:pPr>
    </w:p>
    <w:p w:rsidR="00D418BD" w:rsidRPr="00412F53" w:rsidRDefault="00D418BD">
      <w:pPr>
        <w:pStyle w:val="BodyText"/>
        <w:rPr>
          <w:rFonts w:ascii="Arial" w:hAnsi="Arial" w:cs="Arial"/>
          <w:b/>
          <w:sz w:val="38"/>
        </w:rPr>
      </w:pPr>
    </w:p>
    <w:p w:rsidR="00D418BD" w:rsidRDefault="00D418BD">
      <w:pPr>
        <w:pStyle w:val="BodyText"/>
        <w:rPr>
          <w:rFonts w:ascii="Arial" w:hAnsi="Arial" w:cs="Arial"/>
          <w:b/>
          <w:sz w:val="38"/>
        </w:rPr>
      </w:pPr>
    </w:p>
    <w:p w:rsidR="00412F53" w:rsidRDefault="00412F53">
      <w:pPr>
        <w:pStyle w:val="BodyText"/>
        <w:rPr>
          <w:rFonts w:ascii="Arial" w:hAnsi="Arial" w:cs="Arial"/>
          <w:b/>
          <w:sz w:val="38"/>
        </w:rPr>
      </w:pPr>
    </w:p>
    <w:p w:rsidR="00412F53" w:rsidRPr="00412F53" w:rsidRDefault="00412F53">
      <w:pPr>
        <w:pStyle w:val="BodyText"/>
        <w:rPr>
          <w:rFonts w:ascii="Arial" w:hAnsi="Arial" w:cs="Arial"/>
          <w:b/>
          <w:sz w:val="38"/>
        </w:rPr>
      </w:pPr>
    </w:p>
    <w:p w:rsidR="00D418BD" w:rsidRPr="00412F53" w:rsidRDefault="00D418BD">
      <w:pPr>
        <w:pStyle w:val="BodyText"/>
        <w:rPr>
          <w:rFonts w:ascii="Arial" w:hAnsi="Arial" w:cs="Arial"/>
          <w:b/>
          <w:sz w:val="38"/>
        </w:rPr>
      </w:pPr>
    </w:p>
    <w:p w:rsidR="00D418BD" w:rsidRPr="00412F53" w:rsidRDefault="00D418BD">
      <w:pPr>
        <w:pStyle w:val="BodyText"/>
        <w:rPr>
          <w:rFonts w:ascii="Arial" w:hAnsi="Arial" w:cs="Arial"/>
          <w:b/>
          <w:sz w:val="38"/>
        </w:rPr>
      </w:pPr>
    </w:p>
    <w:p w:rsidR="00D418BD" w:rsidRDefault="00D418BD">
      <w:pPr>
        <w:pStyle w:val="BodyText"/>
        <w:rPr>
          <w:rFonts w:ascii="Arial" w:hAnsi="Arial" w:cs="Arial"/>
          <w:b/>
          <w:sz w:val="38"/>
        </w:rPr>
      </w:pPr>
    </w:p>
    <w:p w:rsidR="00BF08D4" w:rsidRPr="00412F53" w:rsidRDefault="00BF08D4" w:rsidP="00BF08D4">
      <w:pPr>
        <w:pStyle w:val="BodyText"/>
        <w:ind w:left="-1350" w:right="5334"/>
        <w:rPr>
          <w:rFonts w:ascii="Arial" w:hAnsi="Arial" w:cs="Arial"/>
          <w:b/>
          <w:sz w:val="38"/>
        </w:rPr>
      </w:pPr>
    </w:p>
    <w:p w:rsidR="00D418BD" w:rsidRPr="00412F53" w:rsidRDefault="006B2FD2" w:rsidP="00BF08D4">
      <w:pPr>
        <w:spacing w:line="228" w:lineRule="auto"/>
        <w:ind w:left="2340" w:right="9924" w:hanging="2070"/>
        <w:jc w:val="center"/>
        <w:rPr>
          <w:rFonts w:ascii="Arial" w:hAnsi="Arial" w:cs="Arial"/>
          <w:sz w:val="20"/>
        </w:rPr>
      </w:pPr>
      <w:r>
        <w:rPr>
          <w:rFonts w:ascii="Arial" w:hAnsi="Arial"/>
          <w:color w:val="FFFFFF"/>
          <w:sz w:val="20"/>
          <w:szCs w:val="20"/>
        </w:rPr>
        <w:t>5901 Green Valley Circle, Suite 320 Culver City, CA 90230</w:t>
      </w:r>
    </w:p>
    <w:p w:rsidR="00D418BD" w:rsidRPr="00412F53" w:rsidRDefault="006B2FD2" w:rsidP="00BF08D4">
      <w:pPr>
        <w:spacing w:line="264" w:lineRule="exact"/>
        <w:ind w:left="2340" w:right="9924" w:hanging="2070"/>
        <w:jc w:val="center"/>
        <w:rPr>
          <w:rFonts w:ascii="Arial" w:hAnsi="Arial" w:cs="Arial"/>
          <w:sz w:val="20"/>
        </w:rPr>
      </w:pPr>
      <w:r>
        <w:rPr>
          <w:rFonts w:ascii="Arial" w:hAnsi="Arial" w:hint="cs"/>
          <w:color w:val="FFFFFF"/>
          <w:sz w:val="20"/>
          <w:szCs w:val="20"/>
        </w:rPr>
        <w:t>310 258 4000</w:t>
      </w:r>
    </w:p>
    <w:p w:rsidR="00D418BD" w:rsidRPr="00412F53" w:rsidRDefault="00D418BD">
      <w:pPr>
        <w:pStyle w:val="BodyText"/>
        <w:spacing w:before="6"/>
        <w:rPr>
          <w:rFonts w:ascii="Arial" w:hAnsi="Arial" w:cs="Arial"/>
          <w:sz w:val="17"/>
        </w:rPr>
      </w:pPr>
    </w:p>
    <w:p w:rsidR="00D418BD" w:rsidRPr="00412F53" w:rsidRDefault="003F65D4" w:rsidP="004376CB">
      <w:pPr>
        <w:ind w:left="2340" w:right="2610"/>
        <w:rPr>
          <w:rFonts w:ascii="Arial" w:hAnsi="Arial" w:cs="Arial"/>
          <w:b/>
          <w:sz w:val="20"/>
          <w:rtl/>
        </w:rPr>
      </w:pPr>
      <w:hyperlink r:id="rId12">
        <w:r w:rsidR="00D418BD">
          <w:rPr>
            <w:rFonts w:ascii="Arial" w:hAnsi="Arial"/>
            <w:b/>
            <w:color w:val="26408D"/>
            <w:sz w:val="20"/>
          </w:rPr>
          <w:t>www.westsiderc.org</w:t>
        </w:r>
      </w:hyperlink>
    </w:p>
    <w:p w:rsidR="00D418BD" w:rsidRPr="00412F53" w:rsidRDefault="00D418BD">
      <w:pPr>
        <w:jc w:val="center"/>
        <w:rPr>
          <w:rFonts w:ascii="Arial" w:hAnsi="Arial" w:cs="Arial"/>
          <w:sz w:val="20"/>
        </w:rPr>
        <w:sectPr w:rsidR="00D418BD" w:rsidRPr="00412F53">
          <w:type w:val="continuous"/>
          <w:pgSz w:w="26280" w:h="15840" w:orient="landscape"/>
          <w:pgMar w:top="0" w:right="440" w:bottom="0" w:left="340" w:header="720" w:footer="720" w:gutter="0"/>
          <w:cols w:num="2" w:space="720" w:equalWidth="0">
            <w:col w:w="7925" w:space="1441"/>
            <w:col w:w="16134"/>
          </w:cols>
        </w:sectPr>
      </w:pPr>
    </w:p>
    <w:p w:rsidR="00D418BD" w:rsidRPr="00412F53" w:rsidRDefault="00D418BD">
      <w:pPr>
        <w:pStyle w:val="BodyText"/>
        <w:rPr>
          <w:rFonts w:ascii="Arial" w:hAnsi="Arial" w:cs="Arial"/>
          <w:b/>
          <w:sz w:val="20"/>
        </w:rPr>
      </w:pPr>
    </w:p>
    <w:p w:rsidR="00D418BD" w:rsidRPr="00412F53" w:rsidRDefault="00D418BD">
      <w:pPr>
        <w:pStyle w:val="BodyText"/>
        <w:rPr>
          <w:rFonts w:ascii="Arial" w:hAnsi="Arial" w:cs="Arial"/>
          <w:b/>
          <w:sz w:val="20"/>
        </w:rPr>
      </w:pPr>
    </w:p>
    <w:p w:rsidR="00D418BD" w:rsidRPr="00412F53" w:rsidRDefault="00D418BD">
      <w:pPr>
        <w:pStyle w:val="BodyText"/>
        <w:rPr>
          <w:rFonts w:ascii="Arial" w:hAnsi="Arial" w:cs="Arial"/>
          <w:b/>
          <w:sz w:val="20"/>
        </w:rPr>
      </w:pPr>
    </w:p>
    <w:p w:rsidR="00D418BD" w:rsidRPr="00412F53" w:rsidRDefault="00D418BD">
      <w:pPr>
        <w:rPr>
          <w:rFonts w:ascii="Arial" w:hAnsi="Arial" w:cs="Arial"/>
          <w:sz w:val="20"/>
        </w:rPr>
        <w:sectPr w:rsidR="00D418BD" w:rsidRPr="00412F53">
          <w:type w:val="continuous"/>
          <w:pgSz w:w="26280" w:h="15840" w:orient="landscape"/>
          <w:pgMar w:top="0" w:right="440" w:bottom="0" w:left="340" w:header="720" w:footer="720" w:gutter="0"/>
          <w:cols w:space="720"/>
        </w:sectPr>
      </w:pPr>
    </w:p>
    <w:p w:rsidR="00D418BD" w:rsidRPr="00412F53" w:rsidRDefault="00D418BD" w:rsidP="00D07C37">
      <w:pPr>
        <w:pStyle w:val="BodyText"/>
        <w:tabs>
          <w:tab w:val="right" w:pos="2970"/>
          <w:tab w:val="right" w:pos="9270"/>
        </w:tabs>
        <w:spacing w:before="8"/>
        <w:ind w:left="540" w:right="10251"/>
        <w:rPr>
          <w:rFonts w:ascii="Arial" w:hAnsi="Arial" w:cs="Arial"/>
          <w:b/>
        </w:rPr>
      </w:pPr>
    </w:p>
    <w:p w:rsidR="00D418BD" w:rsidRPr="00412F53" w:rsidRDefault="006B2FD2" w:rsidP="00D07C37">
      <w:pPr>
        <w:pStyle w:val="Heading5"/>
        <w:tabs>
          <w:tab w:val="right" w:pos="2970"/>
          <w:tab w:val="right" w:pos="9270"/>
        </w:tabs>
        <w:bidi/>
        <w:spacing w:line="216" w:lineRule="auto"/>
        <w:ind w:left="540" w:right="10251"/>
        <w:jc w:val="center"/>
        <w:rPr>
          <w:rFonts w:ascii="Arial" w:hAnsi="Arial" w:cs="Arial"/>
          <w:rtl/>
        </w:rPr>
      </w:pPr>
      <w:r>
        <w:rPr>
          <w:rFonts w:ascii="Arial" w:hAnsi="Arial" w:cs="Times New Roman" w:hint="cs"/>
          <w:color w:val="FFFFFF"/>
          <w:rtl/>
        </w:rPr>
        <w:t>هزینه به‌روزرسانی این برگه‌ها با بودجه دسترسی زبانی و صلاحیت فرهنگی تامین شده است</w:t>
      </w:r>
      <w:r>
        <w:rPr>
          <w:rFonts w:ascii="Arial" w:hAnsi="Arial" w:hint="cs"/>
          <w:color w:val="FFFFFF"/>
          <w:rtl/>
        </w:rPr>
        <w:t>.</w:t>
      </w:r>
    </w:p>
    <w:p w:rsidR="00D418BD" w:rsidRPr="00412F53" w:rsidRDefault="00D418BD">
      <w:pPr>
        <w:pStyle w:val="BodyText"/>
        <w:rPr>
          <w:rFonts w:ascii="Arial" w:hAnsi="Arial" w:cs="Arial"/>
          <w:sz w:val="30"/>
        </w:rPr>
      </w:pPr>
    </w:p>
    <w:p w:rsidR="00D418BD" w:rsidRPr="00412F53" w:rsidRDefault="00D418BD">
      <w:pPr>
        <w:pStyle w:val="BodyText"/>
        <w:rPr>
          <w:rFonts w:ascii="Arial" w:hAnsi="Arial" w:cs="Arial"/>
          <w:sz w:val="30"/>
        </w:rPr>
      </w:pPr>
    </w:p>
    <w:p w:rsidR="00D418BD" w:rsidRPr="00412F53" w:rsidRDefault="00D418BD">
      <w:pPr>
        <w:pStyle w:val="BodyText"/>
        <w:rPr>
          <w:rFonts w:ascii="Arial" w:hAnsi="Arial" w:cs="Arial"/>
          <w:sz w:val="30"/>
        </w:rPr>
      </w:pPr>
    </w:p>
    <w:p w:rsidR="00D418BD" w:rsidRPr="00412F53" w:rsidRDefault="00D418BD">
      <w:pPr>
        <w:pStyle w:val="BodyText"/>
        <w:rPr>
          <w:rFonts w:ascii="Arial" w:hAnsi="Arial" w:cs="Arial"/>
          <w:sz w:val="30"/>
        </w:rPr>
      </w:pPr>
    </w:p>
    <w:p w:rsidR="00D418BD" w:rsidRPr="00412F53" w:rsidRDefault="00D418BD">
      <w:pPr>
        <w:pStyle w:val="BodyText"/>
        <w:rPr>
          <w:rFonts w:ascii="Arial" w:hAnsi="Arial" w:cs="Arial"/>
          <w:sz w:val="30"/>
        </w:rPr>
      </w:pPr>
    </w:p>
    <w:p w:rsidR="00D418BD" w:rsidRPr="00412F53" w:rsidRDefault="00D418BD">
      <w:pPr>
        <w:pStyle w:val="BodyText"/>
        <w:spacing w:before="3"/>
        <w:rPr>
          <w:rFonts w:ascii="Arial" w:hAnsi="Arial" w:cs="Arial"/>
          <w:sz w:val="40"/>
        </w:rPr>
      </w:pPr>
    </w:p>
    <w:p w:rsidR="00412F53" w:rsidRDefault="00412F53">
      <w:pPr>
        <w:spacing w:line="285" w:lineRule="exact"/>
        <w:ind w:left="10226" w:right="550"/>
        <w:jc w:val="center"/>
        <w:rPr>
          <w:rFonts w:ascii="Arial" w:hAnsi="Arial" w:cs="Arial"/>
          <w:color w:val="FFFFFF"/>
        </w:rPr>
      </w:pPr>
    </w:p>
    <w:p w:rsidR="00544FD1" w:rsidRDefault="00544FD1">
      <w:pPr>
        <w:spacing w:line="285" w:lineRule="exact"/>
        <w:ind w:left="10226" w:right="550"/>
        <w:jc w:val="center"/>
        <w:rPr>
          <w:rFonts w:ascii="Arial" w:hAnsi="Arial" w:cs="Arial"/>
          <w:color w:val="FFFFFF"/>
        </w:rPr>
      </w:pPr>
    </w:p>
    <w:p w:rsidR="00CE22CC" w:rsidRDefault="00CE22CC" w:rsidP="00CE22CC">
      <w:pPr>
        <w:tabs>
          <w:tab w:val="left" w:pos="81"/>
          <w:tab w:val="left" w:pos="2151"/>
        </w:tabs>
        <w:bidi/>
        <w:ind w:left="351" w:right="9360"/>
        <w:jc w:val="center"/>
        <w:rPr>
          <w:rFonts w:ascii="Arial" w:hAnsi="Arial"/>
          <w:color w:val="FFFFFF"/>
          <w:rtl/>
        </w:rPr>
      </w:pPr>
    </w:p>
    <w:p w:rsidR="00D418BD" w:rsidRPr="00412F53" w:rsidRDefault="006B2FD2" w:rsidP="00CE22CC">
      <w:pPr>
        <w:tabs>
          <w:tab w:val="left" w:pos="81"/>
          <w:tab w:val="left" w:pos="2151"/>
        </w:tabs>
        <w:bidi/>
        <w:ind w:left="351" w:right="9360"/>
        <w:jc w:val="center"/>
        <w:rPr>
          <w:rFonts w:ascii="Arial" w:hAnsi="Arial" w:cs="Arial"/>
          <w:rtl/>
        </w:rPr>
      </w:pPr>
      <w:r>
        <w:rPr>
          <w:rFonts w:ascii="Arial" w:hAnsi="Arial" w:hint="cs"/>
          <w:color w:val="FFFFFF"/>
          <w:rtl/>
        </w:rPr>
        <w:t>«</w:t>
      </w:r>
      <w:r>
        <w:rPr>
          <w:rFonts w:ascii="Arial" w:hAnsi="Arial" w:cs="Times New Roman" w:hint="cs"/>
          <w:color w:val="FFFFFF"/>
          <w:rtl/>
        </w:rPr>
        <w:t>مرکز منطقه‌ای وست‌ساید</w:t>
      </w:r>
      <w:r>
        <w:rPr>
          <w:rFonts w:ascii="Arial" w:hAnsi="Arial" w:hint="cs"/>
          <w:color w:val="FFFFFF"/>
          <w:rtl/>
        </w:rPr>
        <w:t xml:space="preserve">» </w:t>
      </w:r>
      <w:r>
        <w:rPr>
          <w:rFonts w:ascii="Arial" w:hAnsi="Arial" w:cs="Times New Roman" w:hint="cs"/>
          <w:color w:val="FFFFFF"/>
          <w:rtl/>
        </w:rPr>
        <w:t xml:space="preserve">عضو شبکه ایالتی متشکل از </w:t>
      </w:r>
      <w:r>
        <w:rPr>
          <w:rFonts w:ascii="Arial" w:hAnsi="Arial" w:hint="cs"/>
          <w:color w:val="FFFFFF"/>
          <w:rtl/>
        </w:rPr>
        <w:t xml:space="preserve">21 </w:t>
      </w:r>
      <w:r>
        <w:rPr>
          <w:rFonts w:ascii="Arial" w:hAnsi="Arial" w:cs="Times New Roman" w:hint="cs"/>
          <w:color w:val="FFFFFF"/>
          <w:rtl/>
        </w:rPr>
        <w:t>نهاد جامعه</w:t>
      </w:r>
      <w:r>
        <w:rPr>
          <w:rFonts w:ascii="Arial" w:hAnsi="Arial" w:hint="cs"/>
          <w:color w:val="FFFFFF"/>
          <w:rtl/>
        </w:rPr>
        <w:t>-</w:t>
      </w:r>
      <w:r>
        <w:rPr>
          <w:rFonts w:ascii="Arial" w:hAnsi="Arial" w:cs="Times New Roman" w:hint="cs"/>
          <w:color w:val="FFFFFF"/>
          <w:rtl/>
        </w:rPr>
        <w:t>محور غیر انتفاعی است که افراد دچار عقب‌ماندگی رشدی در کالیفرنیا را تحت‌‌ پوشش قرار داده است</w:t>
      </w:r>
      <w:r>
        <w:rPr>
          <w:rFonts w:ascii="Arial" w:hAnsi="Arial" w:hint="cs"/>
          <w:color w:val="FFFFFF"/>
          <w:rtl/>
        </w:rPr>
        <w:t>.</w:t>
      </w:r>
    </w:p>
    <w:p w:rsidR="00D418BD" w:rsidRPr="00412F53" w:rsidRDefault="006B2FD2" w:rsidP="00CE22CC">
      <w:pPr>
        <w:tabs>
          <w:tab w:val="left" w:pos="81"/>
          <w:tab w:val="left" w:pos="2151"/>
        </w:tabs>
        <w:bidi/>
        <w:ind w:left="351" w:right="9360"/>
        <w:jc w:val="center"/>
        <w:rPr>
          <w:rFonts w:ascii="Arial" w:hAnsi="Arial" w:cs="Arial"/>
          <w:rtl/>
        </w:rPr>
      </w:pPr>
      <w:r>
        <w:rPr>
          <w:rFonts w:ascii="Arial" w:hAnsi="Arial" w:hint="cs"/>
          <w:color w:val="FFFFFF"/>
          <w:rtl/>
        </w:rPr>
        <w:t>«</w:t>
      </w:r>
      <w:r>
        <w:rPr>
          <w:rFonts w:ascii="Arial" w:hAnsi="Arial" w:cs="Times New Roman" w:hint="cs"/>
          <w:color w:val="FFFFFF"/>
          <w:rtl/>
        </w:rPr>
        <w:t>اداره خدمات توسعه‌ای</w:t>
      </w:r>
      <w:r>
        <w:rPr>
          <w:rFonts w:ascii="Arial" w:hAnsi="Arial" w:hint="cs"/>
          <w:color w:val="FFFFFF"/>
          <w:rtl/>
        </w:rPr>
        <w:t xml:space="preserve">» </w:t>
      </w:r>
      <w:r>
        <w:rPr>
          <w:rFonts w:ascii="Arial" w:hAnsi="Arial" w:cs="Times New Roman" w:hint="cs"/>
          <w:color w:val="FFFFFF"/>
          <w:rtl/>
        </w:rPr>
        <w:t>وظیفه نظارت بر روند هماهنگ‌سازی و ارائه خدمات در سامانه مرکز منطقه‌ای کالیفرنیا را بر عهده دارد</w:t>
      </w:r>
      <w:r>
        <w:rPr>
          <w:rFonts w:ascii="Arial" w:hAnsi="Arial" w:hint="cs"/>
          <w:color w:val="FFFFFF"/>
          <w:rtl/>
        </w:rPr>
        <w:t>.</w:t>
      </w:r>
    </w:p>
    <w:p w:rsidR="00D418BD" w:rsidRPr="00412F53" w:rsidRDefault="006B2FD2" w:rsidP="00CE22CC">
      <w:pPr>
        <w:tabs>
          <w:tab w:val="left" w:pos="81"/>
          <w:tab w:val="left" w:pos="2151"/>
        </w:tabs>
        <w:bidi/>
        <w:ind w:left="351" w:right="9360"/>
        <w:jc w:val="center"/>
        <w:rPr>
          <w:rFonts w:ascii="Arial" w:hAnsi="Arial" w:cs="Arial"/>
          <w:rtl/>
        </w:rPr>
      </w:pPr>
      <w:r>
        <w:rPr>
          <w:rFonts w:ascii="Arial" w:hAnsi="Arial" w:cs="Times New Roman" w:hint="cs"/>
          <w:color w:val="FFFFFF"/>
          <w:rtl/>
        </w:rPr>
        <w:t xml:space="preserve">اطلاعات بیشتر در </w:t>
      </w:r>
      <w:r>
        <w:fldChar w:fldCharType="begin"/>
      </w:r>
      <w:r>
        <w:instrText xml:space="preserve"> HYPERLINK "http://www.dds.ca.gov/" \h </w:instrText>
      </w:r>
      <w:r>
        <w:fldChar w:fldCharType="separate"/>
      </w:r>
      <w:r>
        <w:rPr>
          <w:rFonts w:ascii="Arial" w:hAnsi="Arial"/>
          <w:b/>
          <w:bCs/>
          <w:color w:val="FFFFFF"/>
        </w:rPr>
        <w:t>www.dds.ca.gov</w:t>
      </w:r>
      <w:r>
        <w:rPr>
          <w:rFonts w:ascii="Arial" w:hAnsi="Arial" w:cs="Times New Roman" w:hint="cs"/>
          <w:color w:val="FFFFFF"/>
          <w:rtl/>
        </w:rPr>
        <w:t xml:space="preserve"> ارائه شده است</w:t>
      </w:r>
      <w:r>
        <w:rPr>
          <w:rFonts w:ascii="Arial" w:hAnsi="Arial" w:hint="cs"/>
          <w:color w:val="FFFFFF"/>
          <w:rtl/>
        </w:rPr>
        <w:t>.</w:t>
      </w:r>
      <w:r>
        <w:rPr>
          <w:rFonts w:ascii="Arial" w:hAnsi="Arial"/>
          <w:color w:val="FFFFFF"/>
        </w:rPr>
        <w:fldChar w:fldCharType="end"/>
      </w:r>
    </w:p>
    <w:p w:rsidR="00D418BD" w:rsidRPr="00412F53" w:rsidRDefault="006B2FD2">
      <w:pPr>
        <w:pStyle w:val="BodyText"/>
        <w:bidi/>
        <w:spacing w:before="8"/>
        <w:rPr>
          <w:rFonts w:ascii="Arial" w:hAnsi="Arial" w:cs="Arial"/>
          <w:sz w:val="63"/>
          <w:rtl/>
        </w:rPr>
      </w:pPr>
      <w:r>
        <w:rPr>
          <w:rFonts w:hint="cs"/>
          <w:rtl/>
        </w:rPr>
        <w:br w:type="column"/>
      </w:r>
    </w:p>
    <w:p w:rsidR="00D418BD" w:rsidRPr="00412F53" w:rsidRDefault="006B2FD2" w:rsidP="00412F53">
      <w:pPr>
        <w:pStyle w:val="Heading1"/>
        <w:bidi/>
        <w:spacing w:line="821" w:lineRule="exact"/>
        <w:rPr>
          <w:rFonts w:ascii="Arial" w:hAnsi="Arial" w:cs="Arial"/>
          <w:b w:val="0"/>
          <w:rtl/>
        </w:rPr>
      </w:pPr>
      <w:r>
        <w:rPr>
          <w:rFonts w:ascii="Arial" w:hAnsi="Arial" w:cs="Times New Roman" w:hint="cs"/>
          <w:color w:val="FFFFFF"/>
          <w:rtl/>
        </w:rPr>
        <w:t>خدمات و حمایت</w:t>
      </w:r>
    </w:p>
    <w:p w:rsidR="00D418BD" w:rsidRPr="00412F53" w:rsidRDefault="006B2FD2">
      <w:pPr>
        <w:bidi/>
        <w:spacing w:before="219"/>
        <w:ind w:left="2606" w:right="860"/>
        <w:jc w:val="center"/>
        <w:rPr>
          <w:rFonts w:ascii="Arial" w:hAnsi="Arial" w:cs="Arial"/>
          <w:b/>
          <w:sz w:val="66"/>
          <w:rtl/>
        </w:rPr>
      </w:pPr>
      <w:r>
        <w:rPr>
          <w:rFonts w:ascii="Arial" w:hAnsi="Arial" w:cs="Times New Roman" w:hint="cs"/>
          <w:b/>
          <w:bCs/>
          <w:color w:val="00ABE6"/>
          <w:sz w:val="66"/>
          <w:szCs w:val="66"/>
          <w:rtl/>
        </w:rPr>
        <w:t xml:space="preserve">بدو تولد تا </w:t>
      </w:r>
      <w:r>
        <w:rPr>
          <w:rFonts w:ascii="Arial" w:hAnsi="Arial" w:hint="cs"/>
          <w:b/>
          <w:bCs/>
          <w:color w:val="00ABE6"/>
          <w:sz w:val="66"/>
          <w:szCs w:val="66"/>
          <w:rtl/>
        </w:rPr>
        <w:t xml:space="preserve">3 </w:t>
      </w:r>
      <w:r>
        <w:rPr>
          <w:rFonts w:ascii="Arial" w:hAnsi="Arial" w:cs="Times New Roman" w:hint="cs"/>
          <w:b/>
          <w:bCs/>
          <w:color w:val="00ABE6"/>
          <w:sz w:val="66"/>
          <w:szCs w:val="66"/>
          <w:rtl/>
        </w:rPr>
        <w:t>سال</w:t>
      </w:r>
    </w:p>
    <w:p w:rsidR="00D418BD" w:rsidRPr="00412F53" w:rsidRDefault="00D418BD">
      <w:pPr>
        <w:jc w:val="center"/>
        <w:rPr>
          <w:rFonts w:ascii="Arial" w:hAnsi="Arial" w:cs="Arial"/>
          <w:sz w:val="66"/>
        </w:rPr>
        <w:sectPr w:rsidR="00D418BD" w:rsidRPr="00412F53">
          <w:type w:val="continuous"/>
          <w:pgSz w:w="26280" w:h="15840" w:orient="landscape"/>
          <w:pgMar w:top="0" w:right="440" w:bottom="0" w:left="340" w:header="720" w:footer="720" w:gutter="0"/>
          <w:cols w:num="2" w:space="720" w:equalWidth="0">
            <w:col w:w="15831" w:space="40"/>
            <w:col w:w="9629"/>
          </w:cols>
        </w:sectPr>
      </w:pPr>
    </w:p>
    <w:p w:rsidR="00D418BD" w:rsidRPr="00412F53" w:rsidRDefault="003F65D4">
      <w:pPr>
        <w:bidi/>
        <w:spacing w:before="266"/>
        <w:ind w:left="556" w:right="332"/>
        <w:jc w:val="center"/>
        <w:rPr>
          <w:rFonts w:ascii="Arial" w:hAnsi="Arial" w:cs="Arial"/>
          <w:b/>
          <w:sz w:val="66"/>
          <w:rtl/>
        </w:rPr>
      </w:pPr>
      <w:r>
        <w:rPr>
          <w:rFonts w:ascii="Arial" w:hAnsi="Arial"/>
          <w:b/>
          <w:color w:val="00ABE6"/>
          <w:sz w:val="66"/>
          <w:rtl/>
        </w:rPr>
        <w:lastRenderedPageBreak/>
        <w:pict>
          <v:group id="_x0000_s1084" style="position:absolute;left:0;text-align:left;margin-left:0;margin-top:0;width:1314pt;height:11in;z-index:-251655168;mso-position-horizontal-relative:page;mso-position-vertical-relative:page" coordsize="26280,15840">
            <v:rect id="_x0000_s1085" style="position:absolute;width:8840;height:15840" fillcolor="#26408d" stroked="f"/>
            <v:rect id="_x0000_s1086" style="position:absolute;left:8839;width:8820;height:15840" fillcolor="#00abe6" stroked="f"/>
            <v:rect id="_x0000_s1087" style="position:absolute;left:17653;width:8627;height:15840" fillcolor="#26408d" stroked="f"/>
            <v:shape id="_x0000_s1088" type="#_x0000_t75" style="position:absolute;left:17652;top:9125;width:8628;height:6715">
              <v:imagedata r:id="rId13" o:title=""/>
            </v:shape>
            <w10:wrap anchorx="page" anchory="page"/>
          </v:group>
        </w:pict>
      </w:r>
      <w:r w:rsidR="006B2FD2">
        <w:rPr>
          <w:rFonts w:ascii="Arial" w:hAnsi="Arial" w:cs="Times New Roman" w:hint="cs"/>
          <w:b/>
          <w:bCs/>
          <w:color w:val="00ABE6"/>
          <w:sz w:val="66"/>
          <w:szCs w:val="66"/>
          <w:rtl/>
        </w:rPr>
        <w:t xml:space="preserve">بدو تولد تا </w:t>
      </w:r>
      <w:r w:rsidR="006B2FD2">
        <w:rPr>
          <w:rFonts w:ascii="Arial" w:hAnsi="Arial" w:hint="cs"/>
          <w:b/>
          <w:bCs/>
          <w:color w:val="00ABE6"/>
          <w:sz w:val="66"/>
          <w:szCs w:val="66"/>
          <w:rtl/>
        </w:rPr>
        <w:t xml:space="preserve">3 </w:t>
      </w:r>
      <w:r w:rsidR="006B2FD2">
        <w:rPr>
          <w:rFonts w:ascii="Arial" w:hAnsi="Arial" w:cs="Times New Roman" w:hint="cs"/>
          <w:b/>
          <w:bCs/>
          <w:color w:val="00ABE6"/>
          <w:sz w:val="66"/>
          <w:szCs w:val="66"/>
          <w:rtl/>
        </w:rPr>
        <w:t>سال</w:t>
      </w:r>
    </w:p>
    <w:p w:rsidR="00D418BD" w:rsidRPr="00412F53" w:rsidRDefault="006B2FD2" w:rsidP="000D58AC">
      <w:pPr>
        <w:bidi/>
        <w:spacing w:before="265"/>
        <w:ind w:left="796" w:right="586" w:hanging="165"/>
        <w:jc w:val="center"/>
        <w:rPr>
          <w:rFonts w:ascii="Arial" w:hAnsi="Arial" w:cs="Arial"/>
          <w:sz w:val="24"/>
          <w:rtl/>
        </w:rPr>
      </w:pPr>
      <w:r>
        <w:rPr>
          <w:rFonts w:ascii="Arial" w:hAnsi="Arial" w:cs="Times New Roman" w:hint="cs"/>
          <w:color w:val="FFFFFF"/>
          <w:sz w:val="24"/>
          <w:szCs w:val="24"/>
          <w:rtl/>
        </w:rPr>
        <w:t>خدمات قابل ارائه به همراه شرح مختصری از کمک‌ها در قسمت زیر معرفی شده است</w:t>
      </w:r>
      <w:r>
        <w:rPr>
          <w:rFonts w:ascii="Arial" w:hAnsi="Arial" w:hint="cs"/>
          <w:color w:val="FFFFFF"/>
          <w:sz w:val="24"/>
          <w:szCs w:val="24"/>
          <w:rtl/>
        </w:rPr>
        <w:t xml:space="preserve">. </w:t>
      </w:r>
      <w:r>
        <w:rPr>
          <w:rFonts w:ascii="Arial" w:hAnsi="Arial" w:cs="Times New Roman" w:hint="cs"/>
          <w:color w:val="FFFFFF"/>
          <w:sz w:val="24"/>
          <w:szCs w:val="24"/>
          <w:rtl/>
        </w:rPr>
        <w:t>افراد ممکن است بر اساس نیاز مرتبط با ماهیت عقب‌ماندگی رشدی تحت‌پوشش که گروه برنامه‌ریزی میان</w:t>
      </w:r>
      <w:r>
        <w:rPr>
          <w:rFonts w:ascii="Arial" w:hAnsi="Arial" w:hint="cs"/>
          <w:color w:val="FFFFFF"/>
          <w:sz w:val="24"/>
          <w:szCs w:val="24"/>
          <w:rtl/>
        </w:rPr>
        <w:t>-</w:t>
      </w:r>
      <w:r>
        <w:rPr>
          <w:rFonts w:ascii="Arial" w:hAnsi="Arial" w:cs="Times New Roman" w:hint="cs"/>
          <w:color w:val="FFFFFF"/>
          <w:sz w:val="24"/>
          <w:szCs w:val="24"/>
          <w:rtl/>
        </w:rPr>
        <w:t xml:space="preserve">رشته‌ای </w:t>
      </w:r>
      <w:r>
        <w:rPr>
          <w:rFonts w:ascii="Arial" w:hAnsi="Arial"/>
          <w:color w:val="FFFFFF"/>
          <w:sz w:val="24"/>
          <w:szCs w:val="24"/>
        </w:rPr>
        <w:t>WRC</w:t>
      </w:r>
      <w:r>
        <w:rPr>
          <w:rFonts w:ascii="Arial" w:hAnsi="Arial" w:cs="Times New Roman" w:hint="cs"/>
          <w:color w:val="FFFFFF"/>
          <w:sz w:val="24"/>
          <w:szCs w:val="24"/>
          <w:rtl/>
        </w:rPr>
        <w:t xml:space="preserve"> تعیین و تایید می‌کند، واجدشرایط بهره‌مندی از خدمات شوند</w:t>
      </w:r>
      <w:r>
        <w:rPr>
          <w:rFonts w:ascii="Arial" w:hAnsi="Arial" w:hint="cs"/>
          <w:color w:val="FFFFFF"/>
          <w:sz w:val="24"/>
          <w:szCs w:val="24"/>
          <w:rtl/>
        </w:rPr>
        <w:t>.</w:t>
      </w:r>
    </w:p>
    <w:p w:rsidR="00D418BD" w:rsidRPr="00412F53" w:rsidRDefault="00D418BD">
      <w:pPr>
        <w:pStyle w:val="BodyText"/>
        <w:spacing w:before="2"/>
        <w:rPr>
          <w:rFonts w:ascii="Arial" w:hAnsi="Arial" w:cs="Arial"/>
          <w:sz w:val="26"/>
        </w:rPr>
      </w:pPr>
    </w:p>
    <w:p w:rsidR="00D418BD" w:rsidRPr="00412F53" w:rsidRDefault="006B2FD2">
      <w:pPr>
        <w:bidi/>
        <w:spacing w:line="264" w:lineRule="auto"/>
        <w:ind w:left="1605" w:right="586" w:hanging="635"/>
        <w:rPr>
          <w:rFonts w:ascii="Arial" w:hAnsi="Arial" w:cs="Arial"/>
          <w:sz w:val="24"/>
          <w:rtl/>
        </w:rPr>
      </w:pPr>
      <w:r>
        <w:rPr>
          <w:rFonts w:ascii="Arial" w:hAnsi="Arial" w:cs="Times New Roman" w:hint="cs"/>
          <w:color w:val="FFFFFF"/>
          <w:sz w:val="24"/>
          <w:szCs w:val="24"/>
          <w:rtl/>
        </w:rPr>
        <w:t>این فهرست کامل نیست</w:t>
      </w:r>
      <w:r>
        <w:rPr>
          <w:rFonts w:ascii="Arial" w:hAnsi="Arial" w:hint="cs"/>
          <w:color w:val="FFFFFF"/>
          <w:sz w:val="24"/>
          <w:szCs w:val="24"/>
          <w:rtl/>
        </w:rPr>
        <w:t xml:space="preserve">. </w:t>
      </w:r>
      <w:r>
        <w:rPr>
          <w:rFonts w:ascii="Arial" w:hAnsi="Arial" w:cs="Times New Roman" w:hint="cs"/>
          <w:color w:val="FFFFFF"/>
          <w:sz w:val="24"/>
          <w:szCs w:val="24"/>
          <w:rtl/>
        </w:rPr>
        <w:t>سایر نیازهایی که در روند ارزیابی تعیین می‌شود، ممکن است زمینه‌ساز ارائه خدمات دیگری شود</w:t>
      </w:r>
      <w:r>
        <w:rPr>
          <w:rFonts w:ascii="Arial" w:hAnsi="Arial" w:hint="cs"/>
          <w:color w:val="FFFFFF"/>
          <w:sz w:val="24"/>
          <w:szCs w:val="24"/>
          <w:rtl/>
        </w:rPr>
        <w:t>.</w:t>
      </w:r>
    </w:p>
    <w:p w:rsidR="00D418BD" w:rsidRPr="00412F53" w:rsidRDefault="00D418BD">
      <w:pPr>
        <w:pStyle w:val="BodyText"/>
        <w:spacing w:before="8"/>
        <w:rPr>
          <w:rFonts w:ascii="Arial" w:hAnsi="Arial" w:cs="Arial"/>
          <w:sz w:val="37"/>
        </w:rPr>
      </w:pPr>
    </w:p>
    <w:p w:rsidR="00D418BD" w:rsidRPr="00412F53" w:rsidRDefault="006B2FD2" w:rsidP="00197FF8">
      <w:pPr>
        <w:pBdr>
          <w:top w:val="single" w:sz="4" w:space="12" w:color="00ABE6"/>
        </w:pBdr>
        <w:bidi/>
        <w:spacing w:before="1"/>
        <w:ind w:left="284" w:right="332"/>
        <w:jc w:val="center"/>
        <w:rPr>
          <w:rFonts w:ascii="Arial" w:hAnsi="Arial" w:cs="Arial"/>
          <w:b/>
          <w:sz w:val="28"/>
          <w:rtl/>
        </w:rPr>
      </w:pPr>
      <w:r>
        <w:rPr>
          <w:rFonts w:ascii="Arial" w:hAnsi="Arial" w:cs="Times New Roman" w:hint="cs"/>
          <w:b/>
          <w:bCs/>
          <w:color w:val="00ABE6"/>
          <w:sz w:val="28"/>
          <w:szCs w:val="28"/>
          <w:rtl/>
        </w:rPr>
        <w:t>منابع عمومی، منابع خصوصی، و</w:t>
      </w:r>
      <w:r>
        <w:rPr>
          <w:rFonts w:ascii="Arial" w:hAnsi="Arial" w:hint="cs"/>
          <w:b/>
          <w:bCs/>
          <w:color w:val="00ABE6"/>
          <w:sz w:val="28"/>
          <w:szCs w:val="28"/>
          <w:rtl/>
        </w:rPr>
        <w:t>/</w:t>
      </w:r>
      <w:r>
        <w:rPr>
          <w:rFonts w:ascii="Arial" w:hAnsi="Arial" w:cs="Times New Roman" w:hint="cs"/>
          <w:b/>
          <w:bCs/>
          <w:color w:val="00ABE6"/>
          <w:sz w:val="28"/>
          <w:szCs w:val="28"/>
          <w:rtl/>
        </w:rPr>
        <w:t xml:space="preserve">یا کمک‌های طبیعی باید پیش از تعیین بودجه </w:t>
      </w:r>
      <w:r>
        <w:rPr>
          <w:rFonts w:ascii="Arial" w:hAnsi="Arial"/>
          <w:b/>
          <w:bCs/>
          <w:color w:val="00ABE6"/>
          <w:sz w:val="28"/>
          <w:szCs w:val="28"/>
        </w:rPr>
        <w:t>WRC</w:t>
      </w:r>
      <w:r>
        <w:rPr>
          <w:rFonts w:ascii="Arial" w:hAnsi="Arial" w:cs="Times New Roman" w:hint="cs"/>
          <w:b/>
          <w:bCs/>
          <w:color w:val="00ABE6"/>
          <w:sz w:val="28"/>
          <w:szCs w:val="28"/>
          <w:rtl/>
        </w:rPr>
        <w:t xml:space="preserve"> بررسی شود</w:t>
      </w:r>
      <w:r>
        <w:rPr>
          <w:rFonts w:ascii="Arial" w:hAnsi="Arial" w:hint="cs"/>
          <w:b/>
          <w:bCs/>
          <w:color w:val="00ABE6"/>
          <w:sz w:val="28"/>
          <w:szCs w:val="28"/>
          <w:rtl/>
        </w:rPr>
        <w:t>.</w:t>
      </w:r>
    </w:p>
    <w:p w:rsidR="00D418BD" w:rsidRPr="00412F53" w:rsidRDefault="006B2FD2" w:rsidP="00197FF8">
      <w:pPr>
        <w:pBdr>
          <w:bottom w:val="single" w:sz="4" w:space="9" w:color="00ABE6"/>
        </w:pBdr>
        <w:bidi/>
        <w:spacing w:line="322" w:lineRule="exact"/>
        <w:ind w:left="284" w:right="316"/>
        <w:jc w:val="center"/>
        <w:rPr>
          <w:rFonts w:ascii="Arial" w:hAnsi="Arial" w:cs="Arial"/>
          <w:b/>
          <w:sz w:val="28"/>
          <w:rtl/>
        </w:rPr>
      </w:pPr>
      <w:r>
        <w:rPr>
          <w:rFonts w:ascii="Arial" w:hAnsi="Arial" w:cs="Times New Roman" w:hint="cs"/>
          <w:b/>
          <w:bCs/>
          <w:color w:val="00ABE6"/>
          <w:sz w:val="28"/>
          <w:szCs w:val="28"/>
          <w:rtl/>
        </w:rPr>
        <w:t>از نمونه‌های مرتبط می‌توان به بیمه سلامت و دیگر خدمات ایالتی</w:t>
      </w:r>
      <w:r>
        <w:rPr>
          <w:rFonts w:ascii="Arial" w:hAnsi="Arial" w:hint="cs"/>
          <w:b/>
          <w:bCs/>
          <w:color w:val="00ABE6"/>
          <w:sz w:val="28"/>
          <w:szCs w:val="28"/>
          <w:rtl/>
        </w:rPr>
        <w:t>/</w:t>
      </w:r>
      <w:r>
        <w:rPr>
          <w:rFonts w:ascii="Arial" w:hAnsi="Arial" w:cs="Times New Roman" w:hint="cs"/>
          <w:b/>
          <w:bCs/>
          <w:color w:val="00ABE6"/>
          <w:sz w:val="28"/>
          <w:szCs w:val="28"/>
          <w:rtl/>
        </w:rPr>
        <w:t>کشوری اشاره کرد</w:t>
      </w:r>
      <w:r>
        <w:rPr>
          <w:rFonts w:ascii="Arial" w:hAnsi="Arial" w:hint="cs"/>
          <w:b/>
          <w:bCs/>
          <w:color w:val="00ABE6"/>
          <w:sz w:val="28"/>
          <w:szCs w:val="28"/>
          <w:rtl/>
        </w:rPr>
        <w:t>.</w:t>
      </w:r>
    </w:p>
    <w:p w:rsidR="00D418BD" w:rsidRPr="00412F53" w:rsidRDefault="00D418BD">
      <w:pPr>
        <w:pStyle w:val="BodyText"/>
        <w:spacing w:before="12"/>
        <w:rPr>
          <w:rFonts w:ascii="Arial" w:hAnsi="Arial" w:cs="Arial"/>
          <w:b/>
          <w:sz w:val="29"/>
        </w:rPr>
      </w:pPr>
    </w:p>
    <w:p w:rsidR="00D418BD" w:rsidRPr="00412F53" w:rsidRDefault="006B2FD2">
      <w:pPr>
        <w:bidi/>
        <w:spacing w:line="314" w:lineRule="exact"/>
        <w:ind w:left="205"/>
        <w:rPr>
          <w:rFonts w:ascii="Arial" w:hAnsi="Arial" w:cs="Arial"/>
          <w:b/>
          <w:sz w:val="24"/>
          <w:rtl/>
        </w:rPr>
      </w:pPr>
      <w:r>
        <w:rPr>
          <w:rFonts w:ascii="Arial" w:hAnsi="Arial" w:cs="Times New Roman" w:hint="cs"/>
          <w:b/>
          <w:bCs/>
          <w:color w:val="00ABE6"/>
          <w:sz w:val="24"/>
          <w:szCs w:val="24"/>
          <w:rtl/>
        </w:rPr>
        <w:t>مدیریت پرونده</w:t>
      </w:r>
    </w:p>
    <w:p w:rsidR="00D418BD" w:rsidRPr="00412F53" w:rsidRDefault="006B2FD2">
      <w:pPr>
        <w:pStyle w:val="BodyText"/>
        <w:bidi/>
        <w:spacing w:line="225" w:lineRule="auto"/>
        <w:ind w:left="199" w:right="726" w:hanging="4"/>
        <w:rPr>
          <w:rFonts w:ascii="Arial" w:hAnsi="Arial" w:cs="Arial"/>
          <w:rtl/>
        </w:rPr>
      </w:pPr>
      <w:r>
        <w:rPr>
          <w:rFonts w:ascii="Arial" w:hAnsi="Arial" w:cs="Times New Roman" w:hint="cs"/>
          <w:color w:val="FFFFFF"/>
          <w:rtl/>
        </w:rPr>
        <w:t xml:space="preserve">یک هماهنگ‌کننده خدمات </w:t>
      </w:r>
      <w:r>
        <w:rPr>
          <w:rFonts w:ascii="Arial" w:hAnsi="Arial" w:hint="cs"/>
          <w:color w:val="FFFFFF"/>
          <w:rtl/>
        </w:rPr>
        <w:t>(</w:t>
      </w:r>
      <w:r>
        <w:rPr>
          <w:rFonts w:ascii="Arial" w:hAnsi="Arial"/>
          <w:color w:val="FFFFFF"/>
        </w:rPr>
        <w:t>SC</w:t>
      </w:r>
      <w:r>
        <w:rPr>
          <w:rFonts w:ascii="Arial" w:hAnsi="Arial" w:hint="cs"/>
          <w:color w:val="FFFFFF"/>
          <w:rtl/>
        </w:rPr>
        <w:t xml:space="preserve">) </w:t>
      </w:r>
      <w:r>
        <w:rPr>
          <w:rFonts w:ascii="Arial" w:hAnsi="Arial" w:cs="Times New Roman" w:hint="cs"/>
          <w:color w:val="FFFFFF"/>
          <w:rtl/>
        </w:rPr>
        <w:t xml:space="preserve">برنامه </w:t>
      </w:r>
      <w:r>
        <w:rPr>
          <w:rFonts w:ascii="Arial" w:hAnsi="Arial"/>
          <w:color w:val="FFFFFF"/>
        </w:rPr>
        <w:t>Early Start</w:t>
      </w:r>
      <w:r>
        <w:rPr>
          <w:rFonts w:ascii="Arial" w:hAnsi="Arial" w:cs="Times New Roman" w:hint="cs"/>
          <w:color w:val="FFFFFF"/>
          <w:rtl/>
        </w:rPr>
        <w:t xml:space="preserve"> برای تدوین </w:t>
      </w:r>
      <w:r>
        <w:rPr>
          <w:rFonts w:ascii="Arial" w:hAnsi="Arial" w:hint="cs"/>
          <w:color w:val="FFFFFF"/>
          <w:rtl/>
        </w:rPr>
        <w:t>«</w:t>
      </w:r>
      <w:r>
        <w:rPr>
          <w:rFonts w:ascii="Arial" w:hAnsi="Arial" w:cs="Times New Roman" w:hint="cs"/>
          <w:color w:val="FFFFFF"/>
          <w:rtl/>
        </w:rPr>
        <w:t>برنامه اختصاصی خدمات خانواده</w:t>
      </w:r>
      <w:r>
        <w:rPr>
          <w:rFonts w:ascii="Arial" w:hAnsi="Arial" w:hint="cs"/>
          <w:color w:val="FFFFFF"/>
          <w:rtl/>
        </w:rPr>
        <w:t>» (</w:t>
      </w:r>
      <w:r>
        <w:rPr>
          <w:rFonts w:ascii="Arial" w:hAnsi="Arial"/>
          <w:color w:val="FFFFFF"/>
        </w:rPr>
        <w:t>IFSP</w:t>
      </w:r>
      <w:r>
        <w:rPr>
          <w:rFonts w:ascii="Arial" w:hAnsi="Arial" w:hint="cs"/>
          <w:color w:val="FFFFFF"/>
          <w:rtl/>
        </w:rPr>
        <w:t xml:space="preserve">) </w:t>
      </w:r>
      <w:r>
        <w:rPr>
          <w:rFonts w:ascii="Arial" w:hAnsi="Arial" w:cs="Times New Roman" w:hint="cs"/>
          <w:color w:val="FFFFFF"/>
          <w:rtl/>
        </w:rPr>
        <w:t>و همکاری در زمینه ارائه خدمات مناسب، تعیین خواهد شد</w:t>
      </w:r>
      <w:r>
        <w:rPr>
          <w:rFonts w:ascii="Arial" w:hAnsi="Arial" w:hint="cs"/>
          <w:color w:val="FFFFFF"/>
          <w:rtl/>
        </w:rPr>
        <w:t>.</w:t>
      </w:r>
    </w:p>
    <w:p w:rsidR="00D418BD" w:rsidRPr="00412F53" w:rsidRDefault="006B2FD2">
      <w:pPr>
        <w:bidi/>
        <w:spacing w:before="228" w:line="314" w:lineRule="exact"/>
        <w:ind w:left="205"/>
        <w:rPr>
          <w:rFonts w:ascii="Arial" w:hAnsi="Arial" w:cs="Arial"/>
          <w:b/>
          <w:sz w:val="24"/>
          <w:rtl/>
        </w:rPr>
      </w:pPr>
      <w:r>
        <w:rPr>
          <w:rFonts w:ascii="Arial" w:hAnsi="Arial" w:cs="Times New Roman" w:hint="cs"/>
          <w:b/>
          <w:bCs/>
          <w:color w:val="00ABE6"/>
          <w:sz w:val="24"/>
          <w:szCs w:val="24"/>
          <w:rtl/>
        </w:rPr>
        <w:t>خدمات</w:t>
      </w:r>
    </w:p>
    <w:p w:rsidR="00D418BD" w:rsidRPr="00412F53" w:rsidRDefault="006B2FD2" w:rsidP="00544FD1">
      <w:pPr>
        <w:pStyle w:val="BodyText"/>
        <w:bidi/>
        <w:spacing w:line="225" w:lineRule="auto"/>
        <w:ind w:left="206" w:right="586"/>
        <w:rPr>
          <w:rFonts w:ascii="Arial" w:hAnsi="Arial" w:cs="Arial"/>
          <w:rtl/>
        </w:rPr>
      </w:pPr>
      <w:r>
        <w:rPr>
          <w:rFonts w:ascii="Arial" w:hAnsi="Arial" w:cs="Times New Roman" w:hint="cs"/>
          <w:color w:val="FFFFFF"/>
          <w:rtl/>
        </w:rPr>
        <w:t xml:space="preserve">خدمات بر اساس نیاز تعیین می‌شود و درخواست خدمات باید با فرآیند </w:t>
      </w:r>
      <w:r>
        <w:rPr>
          <w:rFonts w:ascii="Arial" w:hAnsi="Arial" w:hint="cs"/>
          <w:color w:val="FFFFFF"/>
          <w:rtl/>
        </w:rPr>
        <w:t>«</w:t>
      </w:r>
      <w:r>
        <w:rPr>
          <w:rFonts w:ascii="Arial" w:hAnsi="Arial" w:cs="Times New Roman" w:hint="cs"/>
          <w:color w:val="FFFFFF"/>
          <w:rtl/>
        </w:rPr>
        <w:t>برنامه اختصاصی خدمات خانواده</w:t>
      </w:r>
      <w:r>
        <w:rPr>
          <w:rFonts w:ascii="Arial" w:hAnsi="Arial" w:hint="cs"/>
          <w:color w:val="FFFFFF"/>
          <w:rtl/>
        </w:rPr>
        <w:t>» (</w:t>
      </w:r>
      <w:r>
        <w:rPr>
          <w:rFonts w:ascii="Arial" w:hAnsi="Arial"/>
          <w:color w:val="FFFFFF"/>
        </w:rPr>
        <w:t>IFSP</w:t>
      </w:r>
      <w:r>
        <w:rPr>
          <w:rFonts w:ascii="Arial" w:hAnsi="Arial" w:hint="cs"/>
          <w:color w:val="FFFFFF"/>
          <w:rtl/>
        </w:rPr>
        <w:t xml:space="preserve">) </w:t>
      </w:r>
      <w:r>
        <w:rPr>
          <w:rFonts w:ascii="Arial" w:hAnsi="Arial" w:cs="Times New Roman" w:hint="cs"/>
          <w:color w:val="FFFFFF"/>
          <w:rtl/>
        </w:rPr>
        <w:t>ارائه شود</w:t>
      </w:r>
      <w:r>
        <w:rPr>
          <w:rFonts w:ascii="Arial" w:hAnsi="Arial" w:hint="cs"/>
          <w:color w:val="FFFFFF"/>
          <w:rtl/>
        </w:rPr>
        <w:t xml:space="preserve">. </w:t>
      </w:r>
      <w:r>
        <w:rPr>
          <w:rFonts w:ascii="Arial" w:hAnsi="Arial" w:cs="Times New Roman" w:hint="cs"/>
          <w:color w:val="FFFFFF"/>
          <w:rtl/>
        </w:rPr>
        <w:t xml:space="preserve">هماهنگ‌کننده خدمات </w:t>
      </w:r>
      <w:r>
        <w:rPr>
          <w:rFonts w:ascii="Arial" w:hAnsi="Arial" w:hint="cs"/>
          <w:color w:val="FFFFFF"/>
          <w:rtl/>
        </w:rPr>
        <w:t>(</w:t>
      </w:r>
      <w:r>
        <w:rPr>
          <w:rFonts w:ascii="Arial" w:hAnsi="Arial"/>
          <w:color w:val="FFFFFF"/>
        </w:rPr>
        <w:t>SC</w:t>
      </w:r>
      <w:r>
        <w:rPr>
          <w:rFonts w:ascii="Arial" w:hAnsi="Arial" w:hint="cs"/>
          <w:color w:val="FFFFFF"/>
          <w:rtl/>
        </w:rPr>
        <w:t xml:space="preserve">) </w:t>
      </w:r>
      <w:r>
        <w:rPr>
          <w:rFonts w:ascii="Arial" w:hAnsi="Arial" w:cs="Times New Roman" w:hint="cs"/>
          <w:color w:val="FFFFFF"/>
          <w:rtl/>
        </w:rPr>
        <w:t>توضیحات لازم را درباره خدمات پیشنهادی به شما ارائه خواهد کرد</w:t>
      </w:r>
      <w:r>
        <w:rPr>
          <w:rFonts w:ascii="Arial" w:hAnsi="Arial" w:hint="cs"/>
          <w:color w:val="FFFFFF"/>
          <w:rtl/>
        </w:rPr>
        <w:t>.</w:t>
      </w:r>
    </w:p>
    <w:p w:rsidR="00D418BD" w:rsidRPr="00412F53" w:rsidRDefault="006B2FD2">
      <w:pPr>
        <w:pStyle w:val="Heading3"/>
        <w:bidi/>
        <w:spacing w:before="221"/>
        <w:ind w:left="191"/>
        <w:rPr>
          <w:rFonts w:ascii="Arial" w:hAnsi="Arial" w:cs="Arial"/>
          <w:rtl/>
        </w:rPr>
      </w:pPr>
      <w:r>
        <w:rPr>
          <w:rFonts w:ascii="Arial" w:hAnsi="Arial" w:cs="Times New Roman" w:hint="cs"/>
          <w:color w:val="00ABE6"/>
          <w:rtl/>
        </w:rPr>
        <w:t>ارزیابی</w:t>
      </w:r>
    </w:p>
    <w:p w:rsidR="00D418BD" w:rsidRPr="00412F53" w:rsidRDefault="006B2FD2" w:rsidP="00544FD1">
      <w:pPr>
        <w:pStyle w:val="BodyText"/>
        <w:bidi/>
        <w:spacing w:line="225" w:lineRule="auto"/>
        <w:ind w:left="207" w:hanging="1"/>
        <w:rPr>
          <w:rFonts w:ascii="Arial" w:hAnsi="Arial" w:cs="Arial"/>
          <w:rtl/>
        </w:rPr>
      </w:pPr>
      <w:r>
        <w:rPr>
          <w:rFonts w:ascii="Arial" w:hAnsi="Arial" w:cs="Times New Roman" w:hint="cs"/>
          <w:color w:val="FFFFFF"/>
          <w:rtl/>
        </w:rPr>
        <w:t>تک‌تک کودکان برای سنجش فرآیند رشد و نیازها و خدمات مداخله‌ای، تحت ارزیابی رشدی قرار می‌گیرند</w:t>
      </w:r>
      <w:r>
        <w:rPr>
          <w:rFonts w:ascii="Arial" w:hAnsi="Arial" w:hint="cs"/>
          <w:color w:val="FFFFFF"/>
          <w:rtl/>
        </w:rPr>
        <w:t xml:space="preserve">. </w:t>
      </w:r>
      <w:r>
        <w:rPr>
          <w:rFonts w:ascii="Arial" w:hAnsi="Arial" w:cs="Times New Roman" w:hint="cs"/>
          <w:color w:val="FFFFFF"/>
          <w:rtl/>
        </w:rPr>
        <w:t>به دلیل منحصربه‌فرد بودن نیازهای هر کودک، نوع خدمات و کمک‌های موردنیاز هر کودک متفاوت خواهد بود</w:t>
      </w:r>
      <w:r>
        <w:rPr>
          <w:rFonts w:ascii="Arial" w:hAnsi="Arial" w:hint="cs"/>
          <w:color w:val="FFFFFF"/>
          <w:rtl/>
        </w:rPr>
        <w:t>.</w:t>
      </w:r>
    </w:p>
    <w:p w:rsidR="00D418BD" w:rsidRPr="00412F53" w:rsidRDefault="00D418BD">
      <w:pPr>
        <w:pStyle w:val="BodyText"/>
        <w:rPr>
          <w:rFonts w:ascii="Arial" w:hAnsi="Arial" w:cs="Arial"/>
          <w:sz w:val="28"/>
        </w:rPr>
      </w:pPr>
    </w:p>
    <w:p w:rsidR="00D418BD" w:rsidRPr="00197FF8" w:rsidRDefault="00D418BD">
      <w:pPr>
        <w:pStyle w:val="BodyText"/>
        <w:spacing w:before="4"/>
        <w:rPr>
          <w:rFonts w:ascii="Arial" w:hAnsi="Arial" w:cs="Arial"/>
          <w:sz w:val="6"/>
          <w:szCs w:val="2"/>
        </w:rPr>
      </w:pPr>
    </w:p>
    <w:p w:rsidR="00D418BD" w:rsidRPr="00412F53" w:rsidRDefault="006B2FD2" w:rsidP="00197FF8">
      <w:pPr>
        <w:pStyle w:val="Heading4"/>
        <w:pBdr>
          <w:top w:val="single" w:sz="4" w:space="18" w:color="00ABE6"/>
        </w:pBdr>
        <w:bidi/>
        <w:spacing w:line="216" w:lineRule="auto"/>
        <w:ind w:left="195" w:right="586" w:firstLine="13"/>
        <w:rPr>
          <w:rFonts w:ascii="Arial" w:hAnsi="Arial" w:cs="Arial"/>
          <w:rtl/>
        </w:rPr>
      </w:pPr>
      <w:r>
        <w:rPr>
          <w:rFonts w:ascii="Arial" w:hAnsi="Arial" w:cs="Times New Roman" w:hint="cs"/>
          <w:color w:val="00ABE6"/>
          <w:rtl/>
        </w:rPr>
        <w:t xml:space="preserve">برای همه خدمات درمانی </w:t>
      </w:r>
      <w:r>
        <w:rPr>
          <w:rFonts w:ascii="Arial" w:hAnsi="Arial" w:hint="cs"/>
          <w:color w:val="00ABE6"/>
          <w:rtl/>
        </w:rPr>
        <w:t>(</w:t>
      </w:r>
      <w:r>
        <w:rPr>
          <w:rFonts w:ascii="Arial" w:hAnsi="Arial" w:cs="Times New Roman" w:hint="cs"/>
          <w:color w:val="00ABE6"/>
          <w:rtl/>
        </w:rPr>
        <w:t>کاردرمانی، فیزیوتراپی، تغذیه و تحریک کودک</w:t>
      </w:r>
      <w:r>
        <w:rPr>
          <w:rFonts w:ascii="Arial" w:hAnsi="Arial" w:hint="cs"/>
          <w:color w:val="00ABE6"/>
          <w:rtl/>
        </w:rPr>
        <w:t xml:space="preserve">) </w:t>
      </w:r>
      <w:r>
        <w:rPr>
          <w:rFonts w:ascii="Arial" w:hAnsi="Arial" w:cs="Times New Roman" w:hint="cs"/>
          <w:color w:val="00ABE6"/>
          <w:rtl/>
        </w:rPr>
        <w:t>که در ادامه ذکر می‌شود، مشارکت والدین برای تداوم پیشرفت و رشد کودک حیاتی است</w:t>
      </w:r>
      <w:r>
        <w:rPr>
          <w:rFonts w:ascii="Arial" w:hAnsi="Arial" w:hint="cs"/>
          <w:color w:val="00ABE6"/>
          <w:rtl/>
        </w:rPr>
        <w:t>.</w:t>
      </w:r>
    </w:p>
    <w:p w:rsidR="00D418BD" w:rsidRPr="00412F53" w:rsidRDefault="006B2FD2">
      <w:pPr>
        <w:bidi/>
        <w:spacing w:before="234" w:line="314" w:lineRule="exact"/>
        <w:ind w:left="206"/>
        <w:rPr>
          <w:rFonts w:ascii="Arial" w:hAnsi="Arial" w:cs="Arial"/>
          <w:b/>
          <w:sz w:val="24"/>
          <w:rtl/>
        </w:rPr>
      </w:pPr>
      <w:r>
        <w:rPr>
          <w:rFonts w:ascii="Arial" w:hAnsi="Arial" w:cs="Times New Roman" w:hint="cs"/>
          <w:b/>
          <w:bCs/>
          <w:color w:val="00ABE6"/>
          <w:sz w:val="24"/>
          <w:szCs w:val="24"/>
          <w:rtl/>
        </w:rPr>
        <w:t>کار</w:t>
      </w:r>
      <w:r>
        <w:rPr>
          <w:rFonts w:ascii="Arial" w:hAnsi="Arial" w:hint="cs"/>
          <w:b/>
          <w:bCs/>
          <w:color w:val="00ABE6"/>
          <w:sz w:val="24"/>
          <w:szCs w:val="24"/>
          <w:rtl/>
        </w:rPr>
        <w:t>-</w:t>
      </w:r>
      <w:r>
        <w:rPr>
          <w:rFonts w:ascii="Arial" w:hAnsi="Arial" w:cs="Times New Roman" w:hint="cs"/>
          <w:b/>
          <w:bCs/>
          <w:color w:val="00ABE6"/>
          <w:sz w:val="24"/>
          <w:szCs w:val="24"/>
          <w:rtl/>
        </w:rPr>
        <w:t xml:space="preserve">درمانی </w:t>
      </w:r>
      <w:r>
        <w:rPr>
          <w:rFonts w:ascii="Arial" w:hAnsi="Arial" w:hint="cs"/>
          <w:b/>
          <w:bCs/>
          <w:color w:val="00ABE6"/>
          <w:sz w:val="24"/>
          <w:szCs w:val="24"/>
          <w:rtl/>
        </w:rPr>
        <w:t>(</w:t>
      </w:r>
      <w:r>
        <w:rPr>
          <w:rFonts w:ascii="Arial" w:hAnsi="Arial"/>
          <w:b/>
          <w:bCs/>
          <w:color w:val="00ABE6"/>
          <w:sz w:val="24"/>
          <w:szCs w:val="24"/>
        </w:rPr>
        <w:t>OT</w:t>
      </w:r>
      <w:r>
        <w:rPr>
          <w:rFonts w:ascii="Arial" w:hAnsi="Arial" w:hint="cs"/>
          <w:b/>
          <w:bCs/>
          <w:color w:val="00ABE6"/>
          <w:sz w:val="24"/>
          <w:szCs w:val="24"/>
          <w:rtl/>
        </w:rPr>
        <w:t>)*</w:t>
      </w:r>
    </w:p>
    <w:p w:rsidR="00D418BD" w:rsidRPr="00412F53" w:rsidRDefault="006B2FD2">
      <w:pPr>
        <w:pStyle w:val="BodyText"/>
        <w:bidi/>
        <w:spacing w:line="225" w:lineRule="auto"/>
        <w:ind w:left="199" w:right="138" w:firstLine="6"/>
        <w:rPr>
          <w:rFonts w:ascii="Arial" w:hAnsi="Arial" w:cs="Arial"/>
          <w:rtl/>
        </w:rPr>
      </w:pPr>
      <w:r>
        <w:rPr>
          <w:rFonts w:ascii="Arial" w:hAnsi="Arial" w:cs="Times New Roman" w:hint="cs"/>
          <w:color w:val="FFFFFF"/>
          <w:rtl/>
        </w:rPr>
        <w:t>برای کودکان دچار عقب‌ماندگی رشدی یا مشکل جسمی یا ذهنی احتمالاً زمینه‌ساز عقب‌ماندگی، خدمات کار</w:t>
      </w:r>
      <w:r>
        <w:rPr>
          <w:rFonts w:ascii="Arial" w:hAnsi="Arial" w:hint="cs"/>
          <w:color w:val="FFFFFF"/>
          <w:rtl/>
        </w:rPr>
        <w:t>-</w:t>
      </w:r>
      <w:r>
        <w:rPr>
          <w:rFonts w:ascii="Arial" w:hAnsi="Arial" w:cs="Times New Roman" w:hint="cs"/>
          <w:color w:val="FFFFFF"/>
          <w:rtl/>
        </w:rPr>
        <w:t>درمانی می‌تواند امکان تقویت مهارت‌های حرکتی، شناختی، پردازش حسی، ارتباطی و بازی را فراهم کند</w:t>
      </w:r>
      <w:r>
        <w:rPr>
          <w:rFonts w:ascii="Arial" w:hAnsi="Arial" w:hint="cs"/>
          <w:color w:val="FFFFFF"/>
          <w:rtl/>
        </w:rPr>
        <w:t xml:space="preserve">. </w:t>
      </w:r>
      <w:r>
        <w:rPr>
          <w:rFonts w:ascii="Arial" w:hAnsi="Arial" w:cs="Times New Roman" w:hint="cs"/>
          <w:color w:val="FFFFFF"/>
          <w:rtl/>
        </w:rPr>
        <w:t>کودکان دچار مشکلات مشخص در زمینه بلعیدن یا جویدن غذا ممکن است تحت پوشش خدمات درمانی تخصصی برای بهسازی کیفیت تغذیه قرار بگیرند</w:t>
      </w:r>
      <w:r>
        <w:rPr>
          <w:rFonts w:ascii="Arial" w:hAnsi="Arial" w:hint="cs"/>
          <w:color w:val="FFFFFF"/>
          <w:rtl/>
        </w:rPr>
        <w:t xml:space="preserve">. </w:t>
      </w:r>
      <w:r>
        <w:rPr>
          <w:rFonts w:ascii="Arial" w:hAnsi="Arial" w:cs="Times New Roman" w:hint="cs"/>
          <w:color w:val="FFFFFF"/>
          <w:rtl/>
        </w:rPr>
        <w:t>هدف برنامه تقویت روند رشد، کاستن از احتمال بروز عقب‌ماندگی رشدی، و کمک‌رسانی به خانواده‌ها در زمینه رفع نیازهای خاص اطفال و خردسالان است</w:t>
      </w:r>
      <w:r>
        <w:rPr>
          <w:rFonts w:ascii="Arial" w:hAnsi="Arial" w:hint="cs"/>
          <w:color w:val="FFFFFF"/>
          <w:rtl/>
        </w:rPr>
        <w:t>.</w:t>
      </w:r>
    </w:p>
    <w:p w:rsidR="00D418BD" w:rsidRPr="00412F53" w:rsidRDefault="006B2FD2">
      <w:pPr>
        <w:pStyle w:val="Heading3"/>
        <w:bidi/>
        <w:spacing w:before="73"/>
        <w:ind w:left="205"/>
        <w:rPr>
          <w:rFonts w:ascii="Arial" w:hAnsi="Arial" w:cs="Arial"/>
          <w:rtl/>
        </w:rPr>
      </w:pPr>
      <w:r>
        <w:rPr>
          <w:rFonts w:hint="cs"/>
          <w:rtl/>
        </w:rPr>
        <w:br w:type="column"/>
      </w:r>
      <w:r>
        <w:rPr>
          <w:rFonts w:ascii="Arial" w:hAnsi="Arial" w:cs="Times New Roman" w:hint="cs"/>
          <w:color w:val="26408D"/>
          <w:rtl/>
        </w:rPr>
        <w:lastRenderedPageBreak/>
        <w:t xml:space="preserve">فیزیوتراپی </w:t>
      </w:r>
      <w:r>
        <w:rPr>
          <w:rFonts w:ascii="Arial" w:hAnsi="Arial" w:hint="cs"/>
          <w:color w:val="26408D"/>
          <w:rtl/>
        </w:rPr>
        <w:t>(</w:t>
      </w:r>
      <w:r>
        <w:rPr>
          <w:rFonts w:ascii="Arial" w:hAnsi="Arial"/>
          <w:color w:val="26408D"/>
        </w:rPr>
        <w:t>PT</w:t>
      </w:r>
      <w:r>
        <w:rPr>
          <w:rFonts w:ascii="Arial" w:hAnsi="Arial" w:hint="cs"/>
          <w:color w:val="26408D"/>
          <w:rtl/>
        </w:rPr>
        <w:t>)*</w:t>
      </w:r>
    </w:p>
    <w:p w:rsidR="00D418BD" w:rsidRPr="00412F53" w:rsidRDefault="006B2FD2" w:rsidP="00544FD1">
      <w:pPr>
        <w:pStyle w:val="BodyText"/>
        <w:bidi/>
        <w:spacing w:line="225" w:lineRule="auto"/>
        <w:ind w:left="206" w:hanging="7"/>
        <w:rPr>
          <w:rFonts w:ascii="Arial" w:hAnsi="Arial" w:cs="Arial"/>
          <w:rtl/>
        </w:rPr>
      </w:pPr>
      <w:r>
        <w:rPr>
          <w:rFonts w:ascii="Arial" w:hAnsi="Arial" w:cs="Times New Roman" w:hint="cs"/>
          <w:color w:val="FFFFFF"/>
          <w:rtl/>
        </w:rPr>
        <w:t>کودکان دچار اختلال جسمی شدید می‌توانند از خدمات درمان ویژه حفظ، تقویت و بازیابی توانایی حرکت و عملکرد مختل‌شده یا به‌خطر‌افتاده بر اثر معلولیت، آسیب یا بیماری، بهره‌مند شوند</w:t>
      </w:r>
      <w:r>
        <w:rPr>
          <w:rFonts w:ascii="Arial" w:hAnsi="Arial" w:hint="cs"/>
          <w:color w:val="FFFFFF"/>
          <w:rtl/>
        </w:rPr>
        <w:t xml:space="preserve">. </w:t>
      </w:r>
      <w:r>
        <w:rPr>
          <w:rFonts w:ascii="Arial" w:hAnsi="Arial" w:cs="Times New Roman" w:hint="cs"/>
          <w:color w:val="FFFFFF"/>
          <w:rtl/>
        </w:rPr>
        <w:t>از این خدمات می‌توان به تمرین‌های تقویت دامنه حرکت، آموزش والدین، و ارزیابی نیاز به تجهیزات اشاره کرد</w:t>
      </w:r>
      <w:r>
        <w:rPr>
          <w:rFonts w:ascii="Arial" w:hAnsi="Arial" w:hint="cs"/>
          <w:color w:val="FFFFFF"/>
          <w:rtl/>
        </w:rPr>
        <w:t>.</w:t>
      </w:r>
    </w:p>
    <w:p w:rsidR="00D418BD" w:rsidRPr="00412F53" w:rsidRDefault="006B2FD2">
      <w:pPr>
        <w:pStyle w:val="Heading3"/>
        <w:bidi/>
        <w:ind w:left="200"/>
        <w:rPr>
          <w:rFonts w:ascii="Arial" w:hAnsi="Arial" w:cs="Arial"/>
          <w:rtl/>
        </w:rPr>
      </w:pPr>
      <w:r>
        <w:rPr>
          <w:rFonts w:ascii="Arial" w:hAnsi="Arial" w:cs="Times New Roman" w:hint="cs"/>
          <w:color w:val="26408D"/>
          <w:rtl/>
        </w:rPr>
        <w:t>گفتار</w:t>
      </w:r>
      <w:r>
        <w:rPr>
          <w:rFonts w:ascii="Arial" w:hAnsi="Arial" w:hint="cs"/>
          <w:color w:val="26408D"/>
          <w:rtl/>
        </w:rPr>
        <w:t>-</w:t>
      </w:r>
      <w:r>
        <w:rPr>
          <w:rFonts w:ascii="Arial" w:hAnsi="Arial" w:cs="Times New Roman" w:hint="cs"/>
          <w:color w:val="26408D"/>
          <w:rtl/>
        </w:rPr>
        <w:t>درمانی</w:t>
      </w:r>
      <w:r>
        <w:rPr>
          <w:rFonts w:ascii="Arial" w:hAnsi="Arial" w:hint="cs"/>
          <w:color w:val="26408D"/>
          <w:rtl/>
        </w:rPr>
        <w:t>*</w:t>
      </w:r>
    </w:p>
    <w:p w:rsidR="00D418BD" w:rsidRPr="00412F53" w:rsidRDefault="006B2FD2">
      <w:pPr>
        <w:pStyle w:val="BodyText"/>
        <w:bidi/>
        <w:spacing w:line="225" w:lineRule="auto"/>
        <w:ind w:left="195" w:hanging="4"/>
        <w:rPr>
          <w:rFonts w:ascii="Arial" w:hAnsi="Arial" w:cs="Arial"/>
          <w:rtl/>
        </w:rPr>
      </w:pPr>
      <w:r>
        <w:rPr>
          <w:rFonts w:ascii="Arial" w:hAnsi="Arial" w:cs="Times New Roman" w:hint="cs"/>
          <w:color w:val="FFFFFF"/>
          <w:rtl/>
        </w:rPr>
        <w:t xml:space="preserve">در فرآیند رشد فرزندتان، حدود </w:t>
      </w:r>
      <w:r>
        <w:rPr>
          <w:rFonts w:ascii="Arial" w:hAnsi="Arial" w:hint="cs"/>
          <w:color w:val="FFFFFF"/>
        </w:rPr>
        <w:t>18-24</w:t>
      </w:r>
      <w:r>
        <w:rPr>
          <w:rFonts w:ascii="Arial" w:hAnsi="Arial" w:hint="cs"/>
          <w:color w:val="FFFFFF"/>
          <w:rtl/>
        </w:rPr>
        <w:t xml:space="preserve"> </w:t>
      </w:r>
      <w:r>
        <w:rPr>
          <w:rFonts w:ascii="Arial" w:hAnsi="Arial" w:cs="Times New Roman" w:hint="cs"/>
          <w:color w:val="FFFFFF"/>
          <w:rtl/>
        </w:rPr>
        <w:t>ماهگی، ممکن است متوجه عقب‌ماندگی فرزندتان در زمینه گفتار و زبان شوید</w:t>
      </w:r>
      <w:r>
        <w:rPr>
          <w:rFonts w:ascii="Arial" w:hAnsi="Arial" w:hint="cs"/>
          <w:color w:val="FFFFFF"/>
          <w:rtl/>
        </w:rPr>
        <w:t xml:space="preserve">. </w:t>
      </w:r>
      <w:r>
        <w:rPr>
          <w:rFonts w:ascii="Arial" w:hAnsi="Arial" w:cs="Times New Roman" w:hint="cs"/>
          <w:color w:val="FFFFFF"/>
          <w:rtl/>
        </w:rPr>
        <w:t>کودکان دچار عقب‌ماندگی در زمینه گفتار و زبان می‌توانند از خدمات درمانی ویژه تقویت مهارت‌های ارتباطی بهره‌مند شوند</w:t>
      </w:r>
      <w:r>
        <w:rPr>
          <w:rFonts w:ascii="Arial" w:hAnsi="Arial" w:hint="cs"/>
          <w:color w:val="FFFFFF"/>
          <w:rtl/>
        </w:rPr>
        <w:t>.</w:t>
      </w:r>
    </w:p>
    <w:p w:rsidR="00D418BD" w:rsidRPr="00412F53" w:rsidRDefault="006B2FD2">
      <w:pPr>
        <w:pStyle w:val="Heading3"/>
        <w:bidi/>
        <w:spacing w:before="227"/>
        <w:ind w:left="204"/>
        <w:rPr>
          <w:rFonts w:ascii="Arial" w:hAnsi="Arial" w:cs="Arial"/>
          <w:rtl/>
        </w:rPr>
      </w:pPr>
      <w:r>
        <w:rPr>
          <w:rFonts w:ascii="Arial" w:hAnsi="Arial" w:cs="Times New Roman" w:hint="cs"/>
          <w:color w:val="26408D"/>
          <w:rtl/>
        </w:rPr>
        <w:t>خدمات رشدی اطفال</w:t>
      </w:r>
    </w:p>
    <w:p w:rsidR="00D418BD" w:rsidRPr="00412F53" w:rsidRDefault="006B2FD2" w:rsidP="00544FD1">
      <w:pPr>
        <w:pStyle w:val="BodyText"/>
        <w:bidi/>
        <w:spacing w:line="225" w:lineRule="auto"/>
        <w:ind w:left="195" w:firstLine="6"/>
        <w:rPr>
          <w:rFonts w:ascii="Arial" w:hAnsi="Arial" w:cs="Arial"/>
          <w:rtl/>
        </w:rPr>
      </w:pPr>
      <w:r>
        <w:rPr>
          <w:rFonts w:ascii="Arial" w:hAnsi="Arial" w:cs="Times New Roman" w:hint="cs"/>
          <w:color w:val="FFFFFF"/>
          <w:rtl/>
        </w:rPr>
        <w:t>تحریک اطفال، برنامه‌های مرکز</w:t>
      </w:r>
      <w:r>
        <w:rPr>
          <w:rFonts w:ascii="Arial" w:hAnsi="Arial" w:hint="cs"/>
          <w:color w:val="FFFFFF"/>
          <w:rtl/>
        </w:rPr>
        <w:t>-</w:t>
      </w:r>
      <w:r>
        <w:rPr>
          <w:rFonts w:ascii="Arial" w:hAnsi="Arial" w:cs="Times New Roman" w:hint="cs"/>
          <w:color w:val="FFFFFF"/>
          <w:rtl/>
        </w:rPr>
        <w:t>محور، آموزش تخصصی و خدمات آموزش والدین ممکن است در خانه یا در یک محیط درمانی پیش دبستانی گونه برای رفع نیازهای رشد ارائه شود</w:t>
      </w:r>
      <w:r>
        <w:rPr>
          <w:rFonts w:ascii="Arial" w:hAnsi="Arial" w:cs="Arial"/>
          <w:color w:val="FFFFFF"/>
          <w:cs/>
        </w:rPr>
        <w:t>‎</w:t>
      </w:r>
      <w:r>
        <w:rPr>
          <w:rFonts w:ascii="Arial" w:hAnsi="Arial" w:hint="cs"/>
          <w:color w:val="FFFFFF"/>
          <w:rtl/>
        </w:rPr>
        <w:t>.</w:t>
      </w:r>
    </w:p>
    <w:p w:rsidR="00D418BD" w:rsidRPr="00412F53" w:rsidRDefault="006B2FD2">
      <w:pPr>
        <w:pStyle w:val="BodyText"/>
        <w:bidi/>
        <w:spacing w:before="3" w:line="225" w:lineRule="auto"/>
        <w:ind w:left="199" w:right="256" w:firstLine="3"/>
        <w:rPr>
          <w:rFonts w:ascii="Arial" w:hAnsi="Arial" w:cs="Arial"/>
          <w:rtl/>
        </w:rPr>
      </w:pPr>
      <w:r>
        <w:rPr>
          <w:rFonts w:ascii="Arial" w:hAnsi="Arial" w:cs="Times New Roman" w:hint="cs"/>
          <w:color w:val="FFFFFF"/>
          <w:rtl/>
        </w:rPr>
        <w:t>نظارت و مشارکت والدین، مهارت</w:t>
      </w:r>
      <w:r>
        <w:rPr>
          <w:rFonts w:ascii="Arial" w:hAnsi="Arial" w:cs="Arial"/>
          <w:color w:val="FFFFFF"/>
          <w:cs/>
        </w:rPr>
        <w:t>‎​</w:t>
      </w:r>
      <w:r>
        <w:rPr>
          <w:rFonts w:ascii="Arial" w:hAnsi="Arial" w:cs="Times New Roman" w:hint="cs"/>
          <w:color w:val="FFFFFF"/>
          <w:rtl/>
        </w:rPr>
        <w:t>های لازم برای رفع نیازهای کودک را به طور مستمر در اختیار خانواده قرار می</w:t>
      </w:r>
      <w:r>
        <w:rPr>
          <w:rFonts w:ascii="Arial" w:hAnsi="Arial" w:cs="Arial"/>
          <w:color w:val="FFFFFF"/>
          <w:cs/>
        </w:rPr>
        <w:t>‎​</w:t>
      </w:r>
      <w:r>
        <w:rPr>
          <w:rFonts w:ascii="Arial" w:hAnsi="Arial" w:cs="Times New Roman" w:hint="cs"/>
          <w:color w:val="FFFFFF"/>
          <w:rtl/>
        </w:rPr>
        <w:t>دهد</w:t>
      </w:r>
      <w:r>
        <w:rPr>
          <w:rFonts w:ascii="Arial" w:hAnsi="Arial" w:cs="Arial"/>
          <w:color w:val="FFFFFF"/>
          <w:cs/>
        </w:rPr>
        <w:t>‎</w:t>
      </w:r>
      <w:r>
        <w:rPr>
          <w:rFonts w:ascii="Arial" w:hAnsi="Arial" w:hint="cs"/>
          <w:color w:val="FFFFFF"/>
          <w:rtl/>
        </w:rPr>
        <w:t>.</w:t>
      </w:r>
    </w:p>
    <w:p w:rsidR="00D418BD" w:rsidRPr="00412F53" w:rsidRDefault="006B2FD2">
      <w:pPr>
        <w:pStyle w:val="Heading3"/>
        <w:bidi/>
        <w:ind w:left="201"/>
        <w:rPr>
          <w:rFonts w:ascii="Arial" w:hAnsi="Arial" w:cs="Arial"/>
          <w:rtl/>
        </w:rPr>
      </w:pPr>
      <w:r>
        <w:rPr>
          <w:rFonts w:ascii="Arial" w:hAnsi="Arial" w:cs="Times New Roman" w:hint="cs"/>
          <w:color w:val="26408D"/>
          <w:rtl/>
        </w:rPr>
        <w:t>ماموران عمومی</w:t>
      </w:r>
    </w:p>
    <w:p w:rsidR="00D418BD" w:rsidRPr="00412F53" w:rsidRDefault="006B2FD2">
      <w:pPr>
        <w:pStyle w:val="BodyText"/>
        <w:bidi/>
        <w:spacing w:line="225" w:lineRule="auto"/>
        <w:ind w:left="205" w:right="256" w:hanging="14"/>
        <w:rPr>
          <w:rFonts w:ascii="Arial" w:hAnsi="Arial" w:cs="Arial"/>
          <w:rtl/>
        </w:rPr>
      </w:pPr>
      <w:r>
        <w:rPr>
          <w:rFonts w:ascii="Arial" w:hAnsi="Arial" w:cs="Times New Roman" w:hint="cs"/>
          <w:color w:val="FFFFFF"/>
          <w:rtl/>
        </w:rPr>
        <w:t>آماده کمک‌رسانی به خانواده‌ها در مسیر تضمین دسترسی تک‌تک افراد به همه خدمات عمومی در سطح کالیفرنیا هستند</w:t>
      </w:r>
      <w:r>
        <w:rPr>
          <w:rFonts w:ascii="Arial" w:hAnsi="Arial" w:hint="cs"/>
          <w:color w:val="FFFFFF"/>
          <w:rtl/>
        </w:rPr>
        <w:t>.</w:t>
      </w:r>
    </w:p>
    <w:p w:rsidR="00D418BD" w:rsidRPr="00412F53" w:rsidRDefault="006B2FD2">
      <w:pPr>
        <w:pStyle w:val="Heading3"/>
        <w:bidi/>
        <w:spacing w:before="227"/>
        <w:ind w:left="204"/>
        <w:rPr>
          <w:rFonts w:ascii="Arial" w:hAnsi="Arial" w:cs="Arial"/>
          <w:rtl/>
        </w:rPr>
      </w:pPr>
      <w:r>
        <w:rPr>
          <w:rFonts w:ascii="Arial" w:hAnsi="Arial" w:cs="Times New Roman" w:hint="cs"/>
          <w:color w:val="26408D"/>
          <w:rtl/>
        </w:rPr>
        <w:t>خدمات مداخله رفتار</w:t>
      </w:r>
    </w:p>
    <w:p w:rsidR="00D418BD" w:rsidRPr="00412F53" w:rsidRDefault="006B2FD2" w:rsidP="000D58AC">
      <w:pPr>
        <w:pStyle w:val="BodyText"/>
        <w:bidi/>
        <w:spacing w:line="225" w:lineRule="auto"/>
        <w:ind w:left="195" w:right="91" w:firstLine="6"/>
        <w:rPr>
          <w:rFonts w:ascii="Arial" w:hAnsi="Arial" w:cs="Arial"/>
          <w:i/>
          <w:rtl/>
        </w:rPr>
      </w:pPr>
      <w:r>
        <w:rPr>
          <w:rFonts w:ascii="Arial" w:hAnsi="Arial" w:cs="Times New Roman" w:hint="cs"/>
          <w:color w:val="FFFFFF"/>
          <w:rtl/>
        </w:rPr>
        <w:t>این خدمات را کارشناسان ورزیده‌ای که مسئول ارائه آموزش‌های لازم برای کمک‌رسانی به خانواده‌ها، افراد و پرستاران در زمینه تدوین راهبردها و شیوه‌های سازنده مدیریت رفتار هستند، ارائه می‌کنند</w:t>
      </w:r>
      <w:r>
        <w:rPr>
          <w:rFonts w:ascii="Arial" w:hAnsi="Arial" w:hint="cs"/>
          <w:color w:val="FFFFFF"/>
          <w:rtl/>
        </w:rPr>
        <w:t xml:space="preserve">. </w:t>
      </w:r>
      <w:r>
        <w:rPr>
          <w:rFonts w:ascii="Arial" w:hAnsi="Arial" w:cs="Times New Roman" w:hint="cs"/>
          <w:color w:val="FFFFFF"/>
          <w:rtl/>
        </w:rPr>
        <w:t xml:space="preserve">برای خانواده‌های برخوردار از پوشش بیمه خصوصی و </w:t>
      </w:r>
      <w:proofErr w:type="spellStart"/>
      <w:r>
        <w:rPr>
          <w:rFonts w:ascii="Arial" w:hAnsi="Arial"/>
          <w:color w:val="FFFFFF"/>
        </w:rPr>
        <w:t>Medi</w:t>
      </w:r>
      <w:proofErr w:type="spellEnd"/>
      <w:r>
        <w:rPr>
          <w:rFonts w:ascii="Arial" w:hAnsi="Arial"/>
          <w:color w:val="FFFFFF"/>
        </w:rPr>
        <w:t>-Cal Managed Care</w:t>
      </w:r>
      <w:r>
        <w:rPr>
          <w:rFonts w:ascii="Arial" w:hAnsi="Arial" w:cs="Times New Roman" w:hint="cs"/>
          <w:color w:val="FFFFFF"/>
          <w:rtl/>
        </w:rPr>
        <w:t>، بودجه خدمات رفتار بر اساس قوانین و مقررات جاری ایالتی</w:t>
      </w:r>
      <w:r>
        <w:rPr>
          <w:rFonts w:ascii="Arial" w:hAnsi="Arial" w:hint="cs"/>
          <w:color w:val="FFFFFF"/>
          <w:rtl/>
        </w:rPr>
        <w:t>/</w:t>
      </w:r>
      <w:r>
        <w:rPr>
          <w:rFonts w:ascii="Arial" w:hAnsi="Arial" w:cs="Times New Roman" w:hint="cs"/>
          <w:color w:val="FFFFFF"/>
          <w:rtl/>
        </w:rPr>
        <w:t>فدرال تامین خواهد شد</w:t>
      </w:r>
      <w:r>
        <w:rPr>
          <w:rFonts w:ascii="Arial" w:hAnsi="Arial" w:hint="cs"/>
          <w:color w:val="FFFFFF"/>
          <w:rtl/>
        </w:rPr>
        <w:t xml:space="preserve">. </w:t>
      </w:r>
      <w:r>
        <w:rPr>
          <w:rFonts w:ascii="Arial" w:hAnsi="Arial" w:cs="Times New Roman" w:hint="cs"/>
          <w:i/>
          <w:iCs/>
          <w:color w:val="FFFFFF"/>
          <w:rtl/>
        </w:rPr>
        <w:t>افراد و خانواده‌ها، برای کسب اطلاعات بیشتر درباره مسائل بودجه، می‌توانند با هماهنگ‌کننده خدمات خود تماس بگیرند</w:t>
      </w:r>
      <w:r>
        <w:rPr>
          <w:rFonts w:ascii="Arial" w:hAnsi="Arial" w:hint="cs"/>
          <w:i/>
          <w:iCs/>
          <w:color w:val="FFFFFF"/>
          <w:rtl/>
        </w:rPr>
        <w:t>.</w:t>
      </w:r>
    </w:p>
    <w:p w:rsidR="00D418BD" w:rsidRPr="00412F53" w:rsidRDefault="006B2FD2">
      <w:pPr>
        <w:pStyle w:val="Heading3"/>
        <w:bidi/>
        <w:spacing w:before="221"/>
        <w:ind w:left="204"/>
        <w:rPr>
          <w:rFonts w:ascii="Arial" w:hAnsi="Arial" w:cs="Arial"/>
          <w:rtl/>
        </w:rPr>
      </w:pPr>
      <w:r>
        <w:rPr>
          <w:rFonts w:ascii="Arial" w:hAnsi="Arial" w:cs="Times New Roman" w:hint="cs"/>
          <w:color w:val="26408D"/>
          <w:rtl/>
        </w:rPr>
        <w:t>کمک‌هزینه سهم بیمار مداخله رفتار</w:t>
      </w:r>
    </w:p>
    <w:p w:rsidR="00D418BD" w:rsidRPr="00412F53" w:rsidRDefault="006B2FD2">
      <w:pPr>
        <w:pStyle w:val="BodyText"/>
        <w:bidi/>
        <w:spacing w:line="225" w:lineRule="auto"/>
        <w:ind w:left="195" w:right="63" w:firstLine="4"/>
        <w:rPr>
          <w:rFonts w:ascii="Arial" w:hAnsi="Arial" w:cs="Arial"/>
          <w:rtl/>
        </w:rPr>
      </w:pPr>
      <w:proofErr w:type="gramStart"/>
      <w:r>
        <w:rPr>
          <w:rFonts w:ascii="Arial" w:hAnsi="Arial"/>
          <w:color w:val="FFFFFF"/>
        </w:rPr>
        <w:t>WRC</w:t>
      </w:r>
      <w:r>
        <w:rPr>
          <w:rFonts w:ascii="Arial" w:hAnsi="Arial" w:cs="Times New Roman" w:hint="cs"/>
          <w:color w:val="FFFFFF"/>
          <w:rtl/>
        </w:rPr>
        <w:t xml:space="preserve"> ممکن است بتواند بخشی از بودجه لازم برای تامین سهم بیمار، سهم بیمه و فرانشیز بیمه مداخله رفتار را فراهم کند </w:t>
      </w:r>
      <w:r>
        <w:rPr>
          <w:rFonts w:ascii="Arial" w:hAnsi="Arial" w:hint="cs"/>
          <w:color w:val="FFFFFF"/>
          <w:rtl/>
        </w:rPr>
        <w:t>(</w:t>
      </w:r>
      <w:r>
        <w:rPr>
          <w:rFonts w:ascii="Arial" w:hAnsi="Arial" w:cs="Times New Roman" w:hint="cs"/>
          <w:color w:val="FFFFFF"/>
          <w:rtl/>
        </w:rPr>
        <w:t xml:space="preserve">قانون رفاه و موسسات </w:t>
      </w:r>
      <w:r>
        <w:rPr>
          <w:rFonts w:ascii="Arial" w:hAnsi="Arial" w:hint="cs"/>
          <w:color w:val="FFFFFF"/>
          <w:rtl/>
        </w:rPr>
        <w:t>4659.1).</w:t>
      </w:r>
      <w:proofErr w:type="gramEnd"/>
    </w:p>
    <w:p w:rsidR="00544FD1" w:rsidRDefault="006B2FD2">
      <w:pPr>
        <w:bidi/>
        <w:spacing w:before="244" w:line="223" w:lineRule="auto"/>
        <w:ind w:left="199" w:right="377" w:firstLine="1"/>
        <w:jc w:val="both"/>
        <w:rPr>
          <w:rFonts w:ascii="Arial" w:hAnsi="Arial" w:cs="Arial"/>
          <w:b/>
          <w:color w:val="26408D"/>
          <w:sz w:val="24"/>
          <w:rtl/>
        </w:rPr>
      </w:pPr>
      <w:r>
        <w:rPr>
          <w:rFonts w:ascii="Arial" w:hAnsi="Arial" w:cs="Times New Roman" w:hint="cs"/>
          <w:b/>
          <w:bCs/>
          <w:color w:val="26408D"/>
          <w:sz w:val="24"/>
          <w:szCs w:val="24"/>
          <w:rtl/>
        </w:rPr>
        <w:t xml:space="preserve">مرکز کمک‌رسانی و توانمندسازی خانواده وست‌ساید </w:t>
      </w:r>
      <w:r>
        <w:rPr>
          <w:rFonts w:ascii="Arial" w:hAnsi="Arial" w:hint="cs"/>
          <w:b/>
          <w:bCs/>
          <w:color w:val="26408D"/>
          <w:sz w:val="24"/>
          <w:szCs w:val="24"/>
          <w:rtl/>
        </w:rPr>
        <w:t>(</w:t>
      </w:r>
      <w:r>
        <w:rPr>
          <w:rFonts w:ascii="Arial" w:hAnsi="Arial"/>
          <w:b/>
          <w:bCs/>
          <w:color w:val="26408D"/>
          <w:sz w:val="24"/>
          <w:szCs w:val="24"/>
        </w:rPr>
        <w:t>WFREC</w:t>
      </w:r>
      <w:r>
        <w:rPr>
          <w:rFonts w:ascii="Arial" w:hAnsi="Arial" w:hint="cs"/>
          <w:b/>
          <w:bCs/>
          <w:color w:val="26408D"/>
          <w:sz w:val="24"/>
          <w:szCs w:val="24"/>
          <w:rtl/>
        </w:rPr>
        <w:t>)</w:t>
      </w:r>
    </w:p>
    <w:p w:rsidR="00D418BD" w:rsidRPr="00412F53" w:rsidRDefault="006B2FD2" w:rsidP="00544FD1">
      <w:pPr>
        <w:bidi/>
        <w:spacing w:line="223" w:lineRule="auto"/>
        <w:ind w:left="199" w:right="377" w:firstLine="1"/>
        <w:jc w:val="both"/>
        <w:rPr>
          <w:rFonts w:ascii="Arial" w:hAnsi="Arial" w:cs="Arial"/>
          <w:sz w:val="21"/>
          <w:rtl/>
        </w:rPr>
      </w:pPr>
      <w:r>
        <w:rPr>
          <w:rFonts w:ascii="Arial" w:hAnsi="Arial" w:cs="Times New Roman" w:hint="cs"/>
          <w:color w:val="FFFFFF"/>
          <w:sz w:val="21"/>
          <w:szCs w:val="21"/>
          <w:rtl/>
        </w:rPr>
        <w:t>مرکز ما که با مدیریت والدین اداره می‌شود، به ارائه خدماتی از قبیل گروه‌های حمایت، دوره‌های آموزشی، منابع همگانی، و خدمات ارجاع به مراکز عمومی می‌پردازد</w:t>
      </w:r>
      <w:r>
        <w:rPr>
          <w:rFonts w:ascii="Arial" w:hAnsi="Arial" w:hint="cs"/>
          <w:color w:val="FFFFFF"/>
          <w:sz w:val="21"/>
          <w:szCs w:val="21"/>
          <w:rtl/>
        </w:rPr>
        <w:t xml:space="preserve">. </w:t>
      </w:r>
      <w:r>
        <w:rPr>
          <w:rFonts w:ascii="Arial" w:hAnsi="Arial" w:cs="Times New Roman" w:hint="cs"/>
          <w:color w:val="FFFFFF"/>
          <w:sz w:val="21"/>
          <w:szCs w:val="21"/>
          <w:rtl/>
        </w:rPr>
        <w:t xml:space="preserve">با </w:t>
      </w:r>
      <w:bookmarkStart w:id="0" w:name="_GoBack"/>
      <w:r>
        <w:rPr>
          <w:rFonts w:ascii="Arial" w:hAnsi="Arial" w:cs="Arial"/>
          <w:color w:val="FFFFFF"/>
          <w:sz w:val="21"/>
          <w:szCs w:val="21"/>
          <w:cs/>
        </w:rPr>
        <w:t>‎‎</w:t>
      </w:r>
      <w:r>
        <w:rPr>
          <w:rFonts w:ascii="Arial" w:hAnsi="Arial"/>
          <w:color w:val="FFFFFF"/>
          <w:sz w:val="21"/>
          <w:szCs w:val="21"/>
          <w:cs/>
        </w:rPr>
        <w:t>310-258-4063</w:t>
      </w:r>
      <w:bookmarkEnd w:id="0"/>
      <w:r>
        <w:rPr>
          <w:rFonts w:ascii="Arial" w:hAnsi="Arial" w:hint="cs"/>
          <w:color w:val="FFFFFF"/>
          <w:sz w:val="21"/>
          <w:szCs w:val="21"/>
          <w:rtl/>
        </w:rPr>
        <w:t xml:space="preserve"> ‏</w:t>
      </w:r>
      <w:r>
        <w:rPr>
          <w:rFonts w:ascii="Arial" w:hAnsi="Arial" w:cs="Times New Roman" w:hint="cs"/>
          <w:color w:val="FFFFFF"/>
          <w:sz w:val="21"/>
          <w:szCs w:val="21"/>
          <w:rtl/>
        </w:rPr>
        <w:t xml:space="preserve">تماس بگیرید یا به </w:t>
      </w:r>
      <w:r>
        <w:fldChar w:fldCharType="begin"/>
      </w:r>
      <w:r>
        <w:instrText xml:space="preserve"> HYPERLINK "http://www.wfrec.org/" \h </w:instrText>
      </w:r>
      <w:r>
        <w:fldChar w:fldCharType="separate"/>
      </w:r>
      <w:r>
        <w:rPr>
          <w:rFonts w:ascii="Arial" w:hAnsi="Arial"/>
          <w:color w:val="FFFFFF"/>
          <w:sz w:val="21"/>
        </w:rPr>
        <w:t>www.wfrec.org</w:t>
      </w:r>
      <w:r>
        <w:rPr>
          <w:rFonts w:ascii="Arial" w:hAnsi="Arial"/>
          <w:color w:val="FFFFFF"/>
          <w:sz w:val="21"/>
        </w:rPr>
        <w:fldChar w:fldCharType="end"/>
      </w:r>
      <w:r>
        <w:rPr>
          <w:rFonts w:cs="Times New Roman" w:hint="cs"/>
          <w:rtl/>
        </w:rPr>
        <w:t xml:space="preserve"> مراجعه کنید</w:t>
      </w:r>
      <w:r>
        <w:rPr>
          <w:rFonts w:hint="cs"/>
          <w:rtl/>
        </w:rPr>
        <w:t>.</w:t>
      </w:r>
    </w:p>
    <w:p w:rsidR="00D418BD" w:rsidRPr="00412F53" w:rsidRDefault="006B2FD2">
      <w:pPr>
        <w:pStyle w:val="Heading3"/>
        <w:bidi/>
        <w:ind w:left="201"/>
        <w:rPr>
          <w:rFonts w:ascii="Arial" w:hAnsi="Arial" w:cs="Arial"/>
          <w:rtl/>
        </w:rPr>
      </w:pPr>
      <w:r>
        <w:rPr>
          <w:rFonts w:ascii="Arial" w:hAnsi="Arial" w:cs="Times New Roman" w:hint="cs"/>
          <w:color w:val="26408D"/>
          <w:rtl/>
        </w:rPr>
        <w:t>نشست‌ها</w:t>
      </w:r>
    </w:p>
    <w:p w:rsidR="00D418BD" w:rsidRPr="00412F53" w:rsidRDefault="006B2FD2">
      <w:pPr>
        <w:pStyle w:val="BodyText"/>
        <w:bidi/>
        <w:spacing w:line="225" w:lineRule="auto"/>
        <w:ind w:left="191" w:firstLine="8"/>
        <w:rPr>
          <w:rFonts w:ascii="Arial" w:hAnsi="Arial" w:cs="Arial"/>
          <w:rtl/>
        </w:rPr>
      </w:pPr>
      <w:proofErr w:type="gramStart"/>
      <w:r>
        <w:rPr>
          <w:rFonts w:ascii="Arial" w:hAnsi="Arial"/>
          <w:color w:val="FFFFFF"/>
        </w:rPr>
        <w:t>WRC</w:t>
      </w:r>
      <w:r>
        <w:rPr>
          <w:rFonts w:ascii="Arial" w:hAnsi="Arial" w:cs="Times New Roman" w:hint="cs"/>
          <w:color w:val="FFFFFF"/>
          <w:rtl/>
        </w:rPr>
        <w:t xml:space="preserve"> ممکن است بتواند بودجه ثبت‌نام در نشست‌ها را فراهم کند</w:t>
      </w:r>
      <w:r>
        <w:rPr>
          <w:rFonts w:ascii="Arial" w:hAnsi="Arial" w:hint="cs"/>
          <w:color w:val="FFFFFF"/>
          <w:rtl/>
        </w:rPr>
        <w:t>.</w:t>
      </w:r>
      <w:proofErr w:type="gramEnd"/>
      <w:r>
        <w:rPr>
          <w:rFonts w:ascii="Arial" w:hAnsi="Arial" w:hint="cs"/>
          <w:color w:val="FFFFFF"/>
          <w:rtl/>
        </w:rPr>
        <w:t xml:space="preserve"> </w:t>
      </w:r>
      <w:r>
        <w:rPr>
          <w:rFonts w:ascii="Arial" w:hAnsi="Arial" w:cs="Times New Roman" w:hint="cs"/>
          <w:color w:val="FFFFFF"/>
          <w:rtl/>
        </w:rPr>
        <w:t>اطلاعات بیشتر را از هماهنگ‌کننده خدمات خود بگیرید</w:t>
      </w:r>
      <w:r>
        <w:rPr>
          <w:rFonts w:ascii="Arial" w:hAnsi="Arial" w:hint="cs"/>
          <w:color w:val="FFFFFF"/>
          <w:rtl/>
        </w:rPr>
        <w:t>.</w:t>
      </w:r>
    </w:p>
    <w:p w:rsidR="00D418BD" w:rsidRPr="00412F53" w:rsidRDefault="006B2FD2">
      <w:pPr>
        <w:pStyle w:val="Heading3"/>
        <w:bidi/>
        <w:spacing w:before="227"/>
        <w:ind w:left="202"/>
        <w:rPr>
          <w:rFonts w:ascii="Arial" w:hAnsi="Arial" w:cs="Arial"/>
          <w:rtl/>
        </w:rPr>
      </w:pPr>
      <w:r>
        <w:rPr>
          <w:rFonts w:ascii="Arial" w:hAnsi="Arial" w:cs="Times New Roman" w:hint="cs"/>
          <w:color w:val="26408D"/>
          <w:rtl/>
        </w:rPr>
        <w:t xml:space="preserve">خدمات پشتیبانی تحصیلی </w:t>
      </w:r>
      <w:r>
        <w:rPr>
          <w:rFonts w:ascii="Arial" w:hAnsi="Arial" w:hint="cs"/>
          <w:color w:val="26408D"/>
          <w:rtl/>
        </w:rPr>
        <w:t>(</w:t>
      </w:r>
      <w:r>
        <w:rPr>
          <w:rFonts w:ascii="Arial" w:hAnsi="Arial"/>
          <w:color w:val="26408D"/>
        </w:rPr>
        <w:t>KSSP</w:t>
      </w:r>
      <w:r>
        <w:rPr>
          <w:rFonts w:ascii="Arial" w:hAnsi="Arial" w:hint="cs"/>
          <w:color w:val="26408D"/>
          <w:rtl/>
        </w:rPr>
        <w:t>)</w:t>
      </w:r>
    </w:p>
    <w:p w:rsidR="00D418BD" w:rsidRPr="00412F53" w:rsidRDefault="006B2FD2" w:rsidP="00544FD1">
      <w:pPr>
        <w:pStyle w:val="BodyText"/>
        <w:bidi/>
        <w:spacing w:line="265" w:lineRule="exact"/>
        <w:ind w:left="191"/>
        <w:rPr>
          <w:rFonts w:ascii="Arial" w:hAnsi="Arial" w:cs="Arial"/>
          <w:rtl/>
        </w:rPr>
      </w:pPr>
      <w:r>
        <w:rPr>
          <w:rFonts w:ascii="Arial" w:hAnsi="Arial" w:cs="Times New Roman" w:hint="cs"/>
          <w:color w:val="FFFFFF"/>
          <w:rtl/>
        </w:rPr>
        <w:t xml:space="preserve">برای خانواده‌هایی که در زمینه </w:t>
      </w:r>
      <w:r>
        <w:rPr>
          <w:rFonts w:ascii="Arial" w:hAnsi="Arial" w:hint="cs"/>
          <w:color w:val="FFFFFF"/>
          <w:rtl/>
        </w:rPr>
        <w:t>«</w:t>
      </w:r>
      <w:r>
        <w:rPr>
          <w:rFonts w:ascii="Arial" w:hAnsi="Arial" w:cs="Times New Roman" w:hint="cs"/>
          <w:color w:val="FFFFFF"/>
          <w:rtl/>
        </w:rPr>
        <w:t>برنامه فردی آموزش</w:t>
      </w:r>
      <w:r>
        <w:rPr>
          <w:rFonts w:ascii="Arial" w:hAnsi="Arial" w:hint="cs"/>
          <w:color w:val="FFFFFF"/>
          <w:rtl/>
        </w:rPr>
        <w:t>» (</w:t>
      </w:r>
      <w:r>
        <w:rPr>
          <w:rFonts w:ascii="Arial" w:hAnsi="Arial"/>
          <w:color w:val="FFFFFF"/>
        </w:rPr>
        <w:t>IEP</w:t>
      </w:r>
      <w:r>
        <w:rPr>
          <w:rFonts w:ascii="Arial" w:hAnsi="Arial" w:hint="cs"/>
          <w:color w:val="FFFFFF"/>
          <w:rtl/>
        </w:rPr>
        <w:t xml:space="preserve">) </w:t>
      </w:r>
      <w:r>
        <w:rPr>
          <w:rFonts w:ascii="Arial" w:hAnsi="Arial" w:cs="Times New Roman" w:hint="cs"/>
          <w:color w:val="FFFFFF"/>
          <w:rtl/>
        </w:rPr>
        <w:t>و</w:t>
      </w:r>
      <w:r>
        <w:rPr>
          <w:rFonts w:ascii="Arial" w:hAnsi="Arial" w:hint="cs"/>
          <w:color w:val="FFFFFF"/>
          <w:rtl/>
        </w:rPr>
        <w:t>/</w:t>
      </w:r>
      <w:r>
        <w:rPr>
          <w:rFonts w:ascii="Arial" w:hAnsi="Arial" w:cs="Times New Roman" w:hint="cs"/>
          <w:color w:val="FFFFFF"/>
          <w:rtl/>
        </w:rPr>
        <w:t>یا دسترسی به خدمات مناسب از طریق حوزه‌های آموزشی به کمک نیاز دارند، معرفی‌نامه به مراکز پشتیبانی تحصیلی صادر می‌شود</w:t>
      </w:r>
      <w:r>
        <w:rPr>
          <w:rFonts w:ascii="Arial" w:hAnsi="Arial" w:hint="cs"/>
          <w:color w:val="FFFFFF"/>
          <w:rtl/>
        </w:rPr>
        <w:t>.</w:t>
      </w:r>
    </w:p>
    <w:p w:rsidR="00D418BD" w:rsidRPr="00412F53" w:rsidRDefault="006B2FD2">
      <w:pPr>
        <w:pStyle w:val="Heading3"/>
        <w:bidi/>
        <w:ind w:left="201"/>
        <w:rPr>
          <w:rFonts w:ascii="Arial" w:hAnsi="Arial" w:cs="Arial"/>
          <w:rtl/>
        </w:rPr>
      </w:pPr>
      <w:r>
        <w:rPr>
          <w:rFonts w:ascii="Arial" w:hAnsi="Arial" w:cs="Times New Roman" w:hint="cs"/>
          <w:color w:val="26408D"/>
          <w:rtl/>
        </w:rPr>
        <w:t>ترجمه کتبی و شفاهی</w:t>
      </w:r>
    </w:p>
    <w:p w:rsidR="00D418BD" w:rsidRPr="00412F53" w:rsidRDefault="006B2FD2" w:rsidP="00544FD1">
      <w:pPr>
        <w:pStyle w:val="BodyText"/>
        <w:bidi/>
        <w:ind w:left="200"/>
        <w:rPr>
          <w:rFonts w:ascii="Arial" w:hAnsi="Arial" w:cs="Arial"/>
          <w:rtl/>
        </w:rPr>
      </w:pPr>
      <w:r>
        <w:rPr>
          <w:rFonts w:ascii="Arial" w:hAnsi="Arial" w:cs="Times New Roman" w:hint="cs"/>
          <w:color w:val="FFFFFF"/>
          <w:rtl/>
        </w:rPr>
        <w:t xml:space="preserve">از شما می‌خواهیم که کتابچه </w:t>
      </w:r>
      <w:r>
        <w:rPr>
          <w:rFonts w:ascii="Arial" w:hAnsi="Arial" w:hint="cs"/>
          <w:color w:val="FFFFFF"/>
          <w:rtl/>
        </w:rPr>
        <w:t>«</w:t>
      </w:r>
      <w:r>
        <w:rPr>
          <w:rFonts w:ascii="Arial" w:hAnsi="Arial" w:cs="Times New Roman" w:hint="cs"/>
          <w:color w:val="FFFFFF"/>
          <w:rtl/>
        </w:rPr>
        <w:t xml:space="preserve">برنامه </w:t>
      </w:r>
      <w:r>
        <w:rPr>
          <w:rFonts w:ascii="Arial" w:hAnsi="Arial"/>
          <w:color w:val="FFFFFF"/>
        </w:rPr>
        <w:t>Early Start</w:t>
      </w:r>
      <w:r>
        <w:rPr>
          <w:rFonts w:ascii="Arial" w:hAnsi="Arial" w:cs="Times New Roman" w:hint="cs"/>
          <w:color w:val="FFFFFF"/>
          <w:rtl/>
        </w:rPr>
        <w:t xml:space="preserve"> در مرکز منطقه‌ای وست‌ساید</w:t>
      </w:r>
      <w:r>
        <w:rPr>
          <w:rFonts w:ascii="Arial" w:hAnsi="Arial" w:hint="cs"/>
          <w:color w:val="FFFFFF"/>
          <w:rtl/>
        </w:rPr>
        <w:t xml:space="preserve">: </w:t>
      </w:r>
      <w:r>
        <w:rPr>
          <w:rFonts w:ascii="Arial" w:hAnsi="Arial" w:cs="Times New Roman" w:hint="cs"/>
          <w:color w:val="FFFFFF"/>
          <w:rtl/>
        </w:rPr>
        <w:t xml:space="preserve">راهنمای خانواده‌های دارای فرزند زیر </w:t>
      </w:r>
      <w:r>
        <w:rPr>
          <w:rFonts w:ascii="Arial" w:hAnsi="Arial" w:hint="cs"/>
          <w:color w:val="FFFFFF"/>
          <w:rtl/>
        </w:rPr>
        <w:t xml:space="preserve">3 </w:t>
      </w:r>
      <w:r>
        <w:rPr>
          <w:rFonts w:ascii="Arial" w:hAnsi="Arial" w:cs="Times New Roman" w:hint="cs"/>
          <w:color w:val="FFFFFF"/>
          <w:rtl/>
        </w:rPr>
        <w:t>سال</w:t>
      </w:r>
      <w:r>
        <w:rPr>
          <w:rFonts w:ascii="Arial" w:hAnsi="Arial" w:hint="cs"/>
          <w:color w:val="FFFFFF"/>
          <w:rtl/>
        </w:rPr>
        <w:t>»</w:t>
      </w:r>
      <w:r>
        <w:rPr>
          <w:rFonts w:ascii="Arial" w:hAnsi="Arial" w:cs="Times New Roman" w:hint="cs"/>
          <w:color w:val="FFFFFF"/>
          <w:rtl/>
        </w:rPr>
        <w:t xml:space="preserve"> را که حاوی اطلاعات سودمندی است، در </w:t>
      </w:r>
      <w:r>
        <w:rPr>
          <w:rFonts w:ascii="Arial" w:hAnsi="Arial"/>
          <w:color w:val="FFFFFF"/>
        </w:rPr>
        <w:t>https://westsiderc.org/services/birth-to-3-years</w:t>
      </w:r>
      <w:r>
        <w:rPr>
          <w:rFonts w:ascii="Arial" w:hAnsi="Arial" w:hint="cs"/>
          <w:color w:val="FFFFFF"/>
          <w:rtl/>
        </w:rPr>
        <w:t xml:space="preserve">/ </w:t>
      </w:r>
      <w:r>
        <w:rPr>
          <w:rFonts w:ascii="Arial" w:hAnsi="Arial" w:cs="Times New Roman" w:hint="cs"/>
          <w:color w:val="FFFFFF"/>
          <w:rtl/>
        </w:rPr>
        <w:t>مطالعه کنید</w:t>
      </w:r>
      <w:r>
        <w:rPr>
          <w:rFonts w:ascii="Arial" w:hAnsi="Arial" w:hint="cs"/>
          <w:color w:val="FFFFFF"/>
          <w:rtl/>
        </w:rPr>
        <w:t>.</w:t>
      </w:r>
    </w:p>
    <w:p w:rsidR="00D418BD" w:rsidRPr="00412F53" w:rsidRDefault="006B2FD2">
      <w:pPr>
        <w:pStyle w:val="Heading3"/>
        <w:bidi/>
        <w:spacing w:before="73" w:line="301" w:lineRule="exact"/>
        <w:ind w:left="296"/>
        <w:rPr>
          <w:rFonts w:ascii="Arial" w:hAnsi="Arial" w:cs="Arial"/>
          <w:rtl/>
        </w:rPr>
      </w:pPr>
      <w:r>
        <w:rPr>
          <w:rFonts w:hint="cs"/>
          <w:rtl/>
        </w:rPr>
        <w:br w:type="column"/>
      </w:r>
      <w:r>
        <w:rPr>
          <w:rFonts w:ascii="Arial" w:hAnsi="Arial" w:cs="Times New Roman" w:hint="cs"/>
          <w:color w:val="00ABE6"/>
          <w:rtl/>
        </w:rPr>
        <w:lastRenderedPageBreak/>
        <w:t>وسایل بی‌اختیاری</w:t>
      </w:r>
      <w:r>
        <w:rPr>
          <w:rFonts w:ascii="Arial" w:hAnsi="Arial" w:hint="cs"/>
          <w:color w:val="00ABE6"/>
          <w:rtl/>
        </w:rPr>
        <w:t>*</w:t>
      </w:r>
    </w:p>
    <w:p w:rsidR="00D418BD" w:rsidRPr="00412F53" w:rsidRDefault="006B2FD2">
      <w:pPr>
        <w:pStyle w:val="Heading5"/>
        <w:bidi/>
        <w:spacing w:line="213" w:lineRule="auto"/>
        <w:ind w:left="287" w:right="525" w:firstLine="5"/>
        <w:rPr>
          <w:rFonts w:ascii="Arial" w:hAnsi="Arial" w:cs="Arial"/>
          <w:rtl/>
        </w:rPr>
      </w:pPr>
      <w:r>
        <w:rPr>
          <w:rFonts w:ascii="Arial" w:hAnsi="Arial" w:cs="Times New Roman" w:hint="cs"/>
          <w:color w:val="FFFFFF"/>
          <w:rtl/>
        </w:rPr>
        <w:t xml:space="preserve">برای کمک‌رسانی به افراد در زمینه تامین وسایل از طریق </w:t>
      </w:r>
      <w:proofErr w:type="spellStart"/>
      <w:r>
        <w:rPr>
          <w:rFonts w:ascii="Arial" w:hAnsi="Arial"/>
          <w:color w:val="FFFFFF"/>
        </w:rPr>
        <w:t>Medi</w:t>
      </w:r>
      <w:proofErr w:type="spellEnd"/>
      <w:r>
        <w:rPr>
          <w:rFonts w:ascii="Arial" w:hAnsi="Arial"/>
          <w:color w:val="FFFFFF"/>
        </w:rPr>
        <w:t>-Cal</w:t>
      </w:r>
      <w:r>
        <w:rPr>
          <w:rFonts w:ascii="Arial" w:hAnsi="Arial" w:cs="Times New Roman" w:hint="cs"/>
          <w:color w:val="FFFFFF"/>
          <w:rtl/>
        </w:rPr>
        <w:t xml:space="preserve">، بیمه خصوصی یا ارائه‌دهندگان طرف قرارداد </w:t>
      </w:r>
      <w:r>
        <w:rPr>
          <w:rFonts w:ascii="Arial" w:hAnsi="Arial"/>
          <w:color w:val="FFFFFF"/>
        </w:rPr>
        <w:t>WRC</w:t>
      </w:r>
      <w:r>
        <w:rPr>
          <w:rFonts w:ascii="Arial" w:hAnsi="Arial" w:cs="Times New Roman" w:hint="cs"/>
          <w:color w:val="FFFFFF"/>
          <w:rtl/>
        </w:rPr>
        <w:t>، در صورتی که منابع عمومی دیگری در دسترس نباشد، معرفی‌نامه صادر می‌شود</w:t>
      </w:r>
      <w:r>
        <w:rPr>
          <w:rFonts w:ascii="Arial" w:hAnsi="Arial" w:hint="cs"/>
          <w:color w:val="FFFFFF"/>
          <w:rtl/>
        </w:rPr>
        <w:t>.</w:t>
      </w:r>
    </w:p>
    <w:p w:rsidR="00D418BD" w:rsidRPr="00412F53" w:rsidRDefault="006B2FD2">
      <w:pPr>
        <w:bidi/>
        <w:spacing w:before="234" w:line="301" w:lineRule="exact"/>
        <w:ind w:left="296"/>
        <w:rPr>
          <w:rFonts w:ascii="Arial" w:hAnsi="Arial" w:cs="Arial"/>
          <w:b/>
          <w:sz w:val="24"/>
          <w:rtl/>
        </w:rPr>
      </w:pPr>
      <w:r>
        <w:rPr>
          <w:rFonts w:ascii="Arial" w:hAnsi="Arial" w:cs="Times New Roman" w:hint="cs"/>
          <w:b/>
          <w:bCs/>
          <w:color w:val="00ABE6"/>
          <w:sz w:val="24"/>
          <w:szCs w:val="24"/>
          <w:rtl/>
        </w:rPr>
        <w:t>کمک‌های پرستاری</w:t>
      </w:r>
      <w:r>
        <w:rPr>
          <w:rFonts w:ascii="Arial" w:hAnsi="Arial" w:hint="cs"/>
          <w:b/>
          <w:bCs/>
          <w:color w:val="00ABE6"/>
          <w:sz w:val="24"/>
          <w:szCs w:val="24"/>
          <w:rtl/>
        </w:rPr>
        <w:t>*</w:t>
      </w:r>
    </w:p>
    <w:p w:rsidR="00D418BD" w:rsidRPr="00412F53" w:rsidRDefault="006B2FD2" w:rsidP="006B2FD2">
      <w:pPr>
        <w:bidi/>
        <w:spacing w:before="1" w:line="276" w:lineRule="auto"/>
        <w:ind w:left="287" w:right="525" w:firstLine="9"/>
        <w:rPr>
          <w:rFonts w:ascii="Arial" w:hAnsi="Arial" w:cs="Arial"/>
          <w:rtl/>
        </w:rPr>
      </w:pPr>
      <w:r>
        <w:rPr>
          <w:rFonts w:ascii="Arial" w:hAnsi="Arial" w:cs="Times New Roman" w:hint="cs"/>
          <w:color w:val="FFFFFF"/>
          <w:rtl/>
        </w:rPr>
        <w:t>اگر فرزندتان به کمک‌های پرستاری نیاز داشته باشد، هماهنگ‌کننده خدمات، در صورت لزوم، می‌تواند برای شما معرفی‌نامه صادر کند</w:t>
      </w:r>
      <w:r>
        <w:rPr>
          <w:rFonts w:ascii="Arial" w:hAnsi="Arial" w:hint="cs"/>
          <w:color w:val="FFFFFF"/>
          <w:rtl/>
        </w:rPr>
        <w:t xml:space="preserve">. </w:t>
      </w:r>
      <w:r>
        <w:rPr>
          <w:rFonts w:ascii="Arial" w:hAnsi="Arial" w:cs="Times New Roman" w:hint="cs"/>
          <w:color w:val="FFFFFF"/>
          <w:rtl/>
        </w:rPr>
        <w:t xml:space="preserve">بسیاری از شرکت‌های بیمه یا مراکز خدمات تخصصی، مانند </w:t>
      </w:r>
      <w:r>
        <w:rPr>
          <w:rFonts w:ascii="Arial" w:hAnsi="Arial"/>
          <w:color w:val="FFFFFF"/>
        </w:rPr>
        <w:t>EPSDT</w:t>
      </w:r>
      <w:r>
        <w:rPr>
          <w:rFonts w:ascii="Arial" w:hAnsi="Arial" w:cs="Times New Roman" w:hint="cs"/>
          <w:color w:val="FFFFFF"/>
          <w:rtl/>
        </w:rPr>
        <w:t>، در زمینه ارائه این خدمات فعال هستند</w:t>
      </w:r>
      <w:r>
        <w:rPr>
          <w:rFonts w:ascii="Arial" w:hAnsi="Arial" w:hint="cs"/>
          <w:color w:val="FFFFFF"/>
          <w:rtl/>
        </w:rPr>
        <w:t>.</w:t>
      </w:r>
    </w:p>
    <w:p w:rsidR="00D418BD" w:rsidRPr="00412F53" w:rsidRDefault="006B2FD2">
      <w:pPr>
        <w:bidi/>
        <w:spacing w:before="229" w:line="314" w:lineRule="exact"/>
        <w:ind w:left="296"/>
        <w:rPr>
          <w:rFonts w:ascii="Arial" w:hAnsi="Arial" w:cs="Arial"/>
          <w:b/>
          <w:sz w:val="24"/>
          <w:rtl/>
        </w:rPr>
      </w:pPr>
      <w:r>
        <w:rPr>
          <w:rFonts w:ascii="Arial" w:hAnsi="Arial" w:cs="Times New Roman" w:hint="cs"/>
          <w:b/>
          <w:bCs/>
          <w:color w:val="00ABE6"/>
          <w:sz w:val="24"/>
          <w:szCs w:val="24"/>
          <w:rtl/>
        </w:rPr>
        <w:t>تجهیزات پزشکی</w:t>
      </w:r>
      <w:r>
        <w:rPr>
          <w:rFonts w:ascii="Arial" w:hAnsi="Arial" w:hint="cs"/>
          <w:b/>
          <w:bCs/>
          <w:color w:val="00ABE6"/>
          <w:sz w:val="24"/>
          <w:szCs w:val="24"/>
          <w:rtl/>
        </w:rPr>
        <w:t>*</w:t>
      </w:r>
    </w:p>
    <w:p w:rsidR="00D418BD" w:rsidRPr="00412F53" w:rsidRDefault="006B2FD2" w:rsidP="00544FD1">
      <w:pPr>
        <w:pStyle w:val="BodyText"/>
        <w:bidi/>
        <w:spacing w:line="225" w:lineRule="auto"/>
        <w:ind w:left="297" w:right="106" w:hanging="3"/>
        <w:rPr>
          <w:rFonts w:ascii="Arial" w:hAnsi="Arial" w:cs="Arial"/>
          <w:rtl/>
        </w:rPr>
      </w:pPr>
      <w:r>
        <w:rPr>
          <w:rFonts w:ascii="Arial" w:hAnsi="Arial" w:cs="Times New Roman" w:hint="cs"/>
          <w:color w:val="FFFFFF"/>
          <w:rtl/>
        </w:rPr>
        <w:t xml:space="preserve">خانواده‌ها می‌توانند تجهیزات ضروری پزشکی را از طریق ارجاع به </w:t>
      </w:r>
      <w:proofErr w:type="spellStart"/>
      <w:r>
        <w:rPr>
          <w:rFonts w:ascii="Arial" w:hAnsi="Arial"/>
          <w:color w:val="FFFFFF"/>
        </w:rPr>
        <w:t>Medi</w:t>
      </w:r>
      <w:proofErr w:type="spellEnd"/>
      <w:r>
        <w:rPr>
          <w:rFonts w:ascii="Arial" w:hAnsi="Arial"/>
          <w:color w:val="FFFFFF"/>
        </w:rPr>
        <w:t>-Cal</w:t>
      </w:r>
      <w:r>
        <w:rPr>
          <w:rFonts w:ascii="Arial" w:hAnsi="Arial" w:cs="Times New Roman" w:hint="cs"/>
          <w:color w:val="FFFFFF"/>
          <w:rtl/>
        </w:rPr>
        <w:t xml:space="preserve">، بیمه خصوصی یا دیگر منابع عمومی، مانند </w:t>
      </w:r>
      <w:r>
        <w:rPr>
          <w:rFonts w:ascii="Arial" w:hAnsi="Arial" w:hint="cs"/>
          <w:color w:val="FFFFFF"/>
          <w:rtl/>
        </w:rPr>
        <w:t>«</w:t>
      </w:r>
      <w:r>
        <w:rPr>
          <w:rFonts w:ascii="Arial" w:hAnsi="Arial" w:cs="Times New Roman" w:hint="cs"/>
          <w:color w:val="FFFFFF"/>
          <w:rtl/>
        </w:rPr>
        <w:t>خدمات کودکان کالیفرنیا</w:t>
      </w:r>
      <w:r>
        <w:rPr>
          <w:rFonts w:ascii="Arial" w:hAnsi="Arial" w:hint="cs"/>
          <w:color w:val="FFFFFF"/>
          <w:rtl/>
        </w:rPr>
        <w:t xml:space="preserve">» </w:t>
      </w:r>
      <w:r>
        <w:rPr>
          <w:rFonts w:ascii="Arial" w:hAnsi="Arial" w:hint="cs"/>
          <w:color w:val="FFFFFF"/>
        </w:rPr>
        <w:t>(</w:t>
      </w:r>
      <w:r>
        <w:rPr>
          <w:rFonts w:ascii="Arial" w:hAnsi="Arial"/>
          <w:color w:val="FFFFFF"/>
        </w:rPr>
        <w:t>CCS)</w:t>
      </w:r>
      <w:r>
        <w:rPr>
          <w:rFonts w:ascii="Arial" w:hAnsi="Arial" w:cs="Times New Roman" w:hint="cs"/>
          <w:color w:val="FFFFFF"/>
          <w:rtl/>
        </w:rPr>
        <w:t>، تهیه کنند</w:t>
      </w:r>
      <w:r>
        <w:rPr>
          <w:rFonts w:ascii="Arial" w:hAnsi="Arial" w:hint="cs"/>
          <w:color w:val="FFFFFF"/>
          <w:rtl/>
        </w:rPr>
        <w:t xml:space="preserve">. </w:t>
      </w:r>
      <w:proofErr w:type="gramStart"/>
      <w:r>
        <w:rPr>
          <w:rFonts w:ascii="Arial" w:hAnsi="Arial"/>
          <w:color w:val="FFFFFF"/>
        </w:rPr>
        <w:t>WRC</w:t>
      </w:r>
      <w:r>
        <w:rPr>
          <w:rFonts w:ascii="Arial" w:hAnsi="Arial" w:cs="Times New Roman" w:hint="cs"/>
          <w:color w:val="FFFFFF"/>
          <w:rtl/>
        </w:rPr>
        <w:t xml:space="preserve">، به‌عنوان پرداخت‌کننده مرحله آخر، ممکن است بودجه تجهیزات موردنیاز را، پس از رایزنی با کارشناسان </w:t>
      </w:r>
      <w:r>
        <w:rPr>
          <w:rFonts w:ascii="Arial" w:hAnsi="Arial"/>
          <w:color w:val="FFFFFF"/>
        </w:rPr>
        <w:t>WRC</w:t>
      </w:r>
      <w:r>
        <w:rPr>
          <w:rFonts w:ascii="Arial" w:hAnsi="Arial" w:cs="Times New Roman" w:hint="cs"/>
          <w:color w:val="FFFFFF"/>
          <w:rtl/>
        </w:rPr>
        <w:t>، تامین نماید</w:t>
      </w:r>
      <w:r>
        <w:rPr>
          <w:rFonts w:ascii="Arial" w:hAnsi="Arial" w:hint="cs"/>
          <w:color w:val="FFFFFF"/>
          <w:rtl/>
        </w:rPr>
        <w:t>.</w:t>
      </w:r>
      <w:proofErr w:type="gramEnd"/>
    </w:p>
    <w:p w:rsidR="00D418BD" w:rsidRPr="00412F53" w:rsidRDefault="006B2FD2">
      <w:pPr>
        <w:pStyle w:val="Heading3"/>
        <w:bidi/>
        <w:spacing w:before="227"/>
        <w:ind w:left="295"/>
        <w:rPr>
          <w:rFonts w:ascii="Arial" w:hAnsi="Arial" w:cs="Arial"/>
          <w:rtl/>
        </w:rPr>
      </w:pPr>
      <w:r>
        <w:rPr>
          <w:rFonts w:ascii="Arial" w:hAnsi="Arial" w:cs="Times New Roman" w:hint="cs"/>
          <w:color w:val="00ABE6"/>
          <w:rtl/>
        </w:rPr>
        <w:t>شیرخشک و مکمل‌های غذایی</w:t>
      </w:r>
      <w:r>
        <w:rPr>
          <w:rFonts w:ascii="Arial" w:hAnsi="Arial" w:hint="cs"/>
          <w:color w:val="00ABE6"/>
          <w:rtl/>
        </w:rPr>
        <w:t>*</w:t>
      </w:r>
    </w:p>
    <w:p w:rsidR="00D418BD" w:rsidRPr="00412F53" w:rsidRDefault="006B2FD2" w:rsidP="00544FD1">
      <w:pPr>
        <w:pStyle w:val="BodyText"/>
        <w:bidi/>
        <w:ind w:left="298" w:right="403" w:hanging="6"/>
        <w:jc w:val="both"/>
        <w:rPr>
          <w:rFonts w:ascii="Arial" w:hAnsi="Arial" w:cs="Arial"/>
          <w:rtl/>
        </w:rPr>
      </w:pPr>
      <w:r>
        <w:rPr>
          <w:rFonts w:ascii="Arial" w:hAnsi="Arial" w:cs="Times New Roman" w:hint="cs"/>
          <w:color w:val="FFFFFF"/>
          <w:rtl/>
        </w:rPr>
        <w:t xml:space="preserve">خانواده‌های دارای کودک نیازمند شیرخشک یا مکمل‌های غذایی، می‌توانند از کمک‌های </w:t>
      </w:r>
      <w:r>
        <w:rPr>
          <w:rFonts w:ascii="Arial" w:hAnsi="Arial"/>
          <w:color w:val="FFFFFF"/>
        </w:rPr>
        <w:t>WRC</w:t>
      </w:r>
      <w:r>
        <w:rPr>
          <w:rFonts w:ascii="Arial" w:hAnsi="Arial" w:cs="Times New Roman" w:hint="cs"/>
          <w:color w:val="FFFFFF"/>
          <w:rtl/>
        </w:rPr>
        <w:t xml:space="preserve"> در زمینه تسهیل استفاده از منابع عمومی، بهره بگیرند</w:t>
      </w:r>
      <w:r>
        <w:rPr>
          <w:rFonts w:ascii="Arial" w:hAnsi="Arial" w:hint="cs"/>
          <w:color w:val="FFFFFF"/>
          <w:rtl/>
        </w:rPr>
        <w:t xml:space="preserve">. </w:t>
      </w:r>
      <w:r>
        <w:rPr>
          <w:rFonts w:ascii="Arial" w:hAnsi="Arial" w:cs="Times New Roman" w:hint="cs"/>
          <w:color w:val="FFFFFF"/>
          <w:rtl/>
        </w:rPr>
        <w:t xml:space="preserve">اگر همه منابع عمومی بررسی شده باشد و امکان استفاده از هیچ منبع عمومی وجود نداشته باشد، </w:t>
      </w:r>
      <w:r>
        <w:rPr>
          <w:rFonts w:ascii="Arial" w:hAnsi="Arial"/>
          <w:color w:val="FFFFFF"/>
        </w:rPr>
        <w:t>WRC</w:t>
      </w:r>
      <w:r>
        <w:rPr>
          <w:rFonts w:ascii="Arial" w:hAnsi="Arial" w:cs="Times New Roman" w:hint="cs"/>
          <w:color w:val="FFFFFF"/>
          <w:rtl/>
        </w:rPr>
        <w:t xml:space="preserve"> امکان خرید شیرخشک یا مکمل‌های غذایی را، در جایگاه پرداخت‌کننده مرحله آخر، مدنظر قرار می‌دهد</w:t>
      </w:r>
      <w:r>
        <w:rPr>
          <w:rFonts w:ascii="Arial" w:hAnsi="Arial" w:hint="cs"/>
          <w:color w:val="FFFFFF"/>
          <w:rtl/>
        </w:rPr>
        <w:t>.</w:t>
      </w:r>
    </w:p>
    <w:p w:rsidR="00D418BD" w:rsidRPr="00412F53" w:rsidRDefault="00D418BD">
      <w:pPr>
        <w:pStyle w:val="BodyText"/>
        <w:rPr>
          <w:rFonts w:ascii="Arial" w:hAnsi="Arial" w:cs="Arial"/>
          <w:sz w:val="35"/>
        </w:rPr>
      </w:pPr>
    </w:p>
    <w:p w:rsidR="00D418BD" w:rsidRPr="008E262E" w:rsidRDefault="006B2FD2" w:rsidP="00197FF8">
      <w:pPr>
        <w:pStyle w:val="Heading5"/>
        <w:pBdr>
          <w:top w:val="single" w:sz="4" w:space="8" w:color="00ABE6"/>
        </w:pBdr>
        <w:bidi/>
        <w:ind w:left="191" w:right="0"/>
        <w:rPr>
          <w:rFonts w:ascii="Arial" w:hAnsi="Arial" w:cs="Arial"/>
          <w:color w:val="00ABE6"/>
          <w:rtl/>
        </w:rPr>
      </w:pPr>
      <w:r>
        <w:rPr>
          <w:rFonts w:ascii="Arial" w:hAnsi="Arial" w:hint="cs"/>
          <w:color w:val="00ABE6"/>
          <w:rtl/>
        </w:rPr>
        <w:t>*</w:t>
      </w:r>
      <w:r>
        <w:rPr>
          <w:rFonts w:ascii="Arial" w:hAnsi="Arial" w:cs="Times New Roman" w:hint="cs"/>
          <w:color w:val="00ABE6"/>
          <w:rtl/>
        </w:rPr>
        <w:t xml:space="preserve">توجه کنید که قوانین و مقررات جاری ممکن است خانواده‌هایی را که برای استفاده از این خدمات به کمک مالی نیاز دارند، ملزم به استفاده از پوشش بیمه خصوصی یا پلان بیمه مراقبت مدیریت‌شده در چارچوب </w:t>
      </w:r>
      <w:proofErr w:type="spellStart"/>
      <w:r>
        <w:rPr>
          <w:rFonts w:ascii="Arial" w:hAnsi="Arial"/>
          <w:color w:val="00ABE6"/>
        </w:rPr>
        <w:t>Medi</w:t>
      </w:r>
      <w:proofErr w:type="spellEnd"/>
      <w:r>
        <w:rPr>
          <w:rFonts w:ascii="Arial" w:hAnsi="Arial"/>
          <w:color w:val="00ABE6"/>
        </w:rPr>
        <w:t>-Cal</w:t>
      </w:r>
      <w:r>
        <w:rPr>
          <w:rFonts w:ascii="Arial" w:hAnsi="Arial" w:cs="Times New Roman" w:hint="cs"/>
          <w:color w:val="00ABE6"/>
          <w:rtl/>
        </w:rPr>
        <w:t xml:space="preserve"> کند</w:t>
      </w:r>
      <w:r>
        <w:rPr>
          <w:rFonts w:ascii="Arial" w:hAnsi="Arial" w:hint="cs"/>
          <w:color w:val="00ABE6"/>
          <w:rtl/>
        </w:rPr>
        <w:t xml:space="preserve">. </w:t>
      </w:r>
      <w:r>
        <w:rPr>
          <w:rFonts w:ascii="Arial" w:hAnsi="Arial" w:cs="Times New Roman" w:hint="cs"/>
          <w:color w:val="00ABE6"/>
          <w:rtl/>
        </w:rPr>
        <w:t>هماهنگ‌کننده خدمات اطلاعات مربوط به این فرآیند را در اختیار افراد و خانواده‌ها قرار می‌دهد و، در صورت لزوم، به آنها در زمینه استفاده از مزایای بیمه</w:t>
      </w:r>
      <w:r>
        <w:rPr>
          <w:rFonts w:ascii="Arial" w:hAnsi="Arial" w:hint="cs"/>
          <w:color w:val="00ABE6"/>
          <w:rtl/>
        </w:rPr>
        <w:t>/</w:t>
      </w:r>
      <w:r>
        <w:rPr>
          <w:rFonts w:ascii="Arial" w:hAnsi="Arial" w:cs="Times New Roman" w:hint="cs"/>
          <w:color w:val="00ABE6"/>
          <w:rtl/>
        </w:rPr>
        <w:t>مراقبت مدیریت‌شده کمک می‌کند</w:t>
      </w:r>
      <w:r>
        <w:rPr>
          <w:rFonts w:ascii="Arial" w:hAnsi="Arial" w:hint="cs"/>
          <w:color w:val="00ABE6"/>
          <w:rtl/>
        </w:rPr>
        <w:t>.</w:t>
      </w:r>
    </w:p>
    <w:sectPr w:rsidR="00D418BD" w:rsidRPr="008E262E">
      <w:pgSz w:w="26280" w:h="15840" w:orient="landscape"/>
      <w:pgMar w:top="640" w:right="440" w:bottom="280" w:left="340" w:header="720" w:footer="720" w:gutter="0"/>
      <w:cols w:num="3" w:space="720" w:equalWidth="0">
        <w:col w:w="7950" w:space="879"/>
        <w:col w:w="8024" w:space="607"/>
        <w:col w:w="8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Trebuchet MS"/>
    <w:charset w:val="00"/>
    <w:family w:val="swiss"/>
    <w:pitch w:val="variable"/>
    <w:sig w:usb0="00000001" w:usb1="5000204A" w:usb2="00000000" w:usb3="00000000" w:csb0="0000009B" w:csb1="00000000"/>
  </w:font>
  <w:font w:name="Avenir Heavy">
    <w:altName w:val="Trebuchet MS"/>
    <w:charset w:val="00"/>
    <w:family w:val="swiss"/>
    <w:pitch w:val="variable"/>
    <w:sig w:usb0="00000001" w:usb1="5000204A" w:usb2="00000000" w:usb3="00000000" w:csb0="0000009B" w:csb1="00000000"/>
  </w:font>
  <w:font w:name="Avenir Black">
    <w:altName w:val="Trebuchet MS"/>
    <w:charset w:val="00"/>
    <w:family w:val="swiss"/>
    <w:pitch w:val="variable"/>
    <w:sig w:usb0="00000001"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418BD"/>
    <w:rsid w:val="000D58AC"/>
    <w:rsid w:val="00197FF8"/>
    <w:rsid w:val="001F11BF"/>
    <w:rsid w:val="00277572"/>
    <w:rsid w:val="002A733A"/>
    <w:rsid w:val="002F103E"/>
    <w:rsid w:val="003357CE"/>
    <w:rsid w:val="00354A30"/>
    <w:rsid w:val="003F65D4"/>
    <w:rsid w:val="00400954"/>
    <w:rsid w:val="00412F53"/>
    <w:rsid w:val="004376CB"/>
    <w:rsid w:val="00544FD1"/>
    <w:rsid w:val="00583A82"/>
    <w:rsid w:val="005D35C0"/>
    <w:rsid w:val="006B2FD2"/>
    <w:rsid w:val="00852E5B"/>
    <w:rsid w:val="008E262E"/>
    <w:rsid w:val="00935749"/>
    <w:rsid w:val="00BF08D4"/>
    <w:rsid w:val="00C27CF4"/>
    <w:rsid w:val="00C540D4"/>
    <w:rsid w:val="00CE22CC"/>
    <w:rsid w:val="00D07C37"/>
    <w:rsid w:val="00D418BD"/>
    <w:rsid w:val="00D731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venir Next" w:eastAsia="Avenir Next" w:hAnsi="Avenir Next" w:cs="Avenir Next"/>
    </w:rPr>
  </w:style>
  <w:style w:type="paragraph" w:styleId="Heading1">
    <w:name w:val="heading 1"/>
    <w:basedOn w:val="Normal"/>
    <w:uiPriority w:val="9"/>
    <w:qFormat/>
    <w:pPr>
      <w:ind w:left="2606" w:right="860"/>
      <w:jc w:val="center"/>
      <w:outlineLvl w:val="0"/>
    </w:pPr>
    <w:rPr>
      <w:rFonts w:ascii="Avenir Heavy" w:eastAsia="Avenir Heavy" w:hAnsi="Avenir Heavy" w:cs="Avenir Heavy"/>
      <w:b/>
      <w:bCs/>
      <w:sz w:val="66"/>
      <w:szCs w:val="66"/>
    </w:rPr>
  </w:style>
  <w:style w:type="paragraph" w:styleId="Heading2">
    <w:name w:val="heading 2"/>
    <w:basedOn w:val="Normal"/>
    <w:uiPriority w:val="9"/>
    <w:unhideWhenUsed/>
    <w:qFormat/>
    <w:pPr>
      <w:ind w:left="568" w:right="263"/>
      <w:jc w:val="center"/>
      <w:outlineLvl w:val="1"/>
    </w:pPr>
    <w:rPr>
      <w:rFonts w:ascii="Avenir Heavy" w:eastAsia="Avenir Heavy" w:hAnsi="Avenir Heavy" w:cs="Avenir Heavy"/>
      <w:b/>
      <w:bCs/>
      <w:sz w:val="28"/>
      <w:szCs w:val="28"/>
    </w:rPr>
  </w:style>
  <w:style w:type="paragraph" w:styleId="Heading3">
    <w:name w:val="heading 3"/>
    <w:basedOn w:val="Normal"/>
    <w:uiPriority w:val="9"/>
    <w:unhideWhenUsed/>
    <w:qFormat/>
    <w:pPr>
      <w:spacing w:before="228" w:line="314" w:lineRule="exact"/>
      <w:ind w:left="105"/>
      <w:outlineLvl w:val="2"/>
    </w:pPr>
    <w:rPr>
      <w:rFonts w:ascii="Avenir Black" w:eastAsia="Avenir Black" w:hAnsi="Avenir Black" w:cs="Avenir Black"/>
      <w:b/>
      <w:bCs/>
      <w:sz w:val="24"/>
      <w:szCs w:val="24"/>
    </w:rPr>
  </w:style>
  <w:style w:type="paragraph" w:styleId="Heading4">
    <w:name w:val="heading 4"/>
    <w:basedOn w:val="Normal"/>
    <w:uiPriority w:val="9"/>
    <w:unhideWhenUsed/>
    <w:qFormat/>
    <w:pPr>
      <w:ind w:left="20"/>
      <w:outlineLvl w:val="3"/>
    </w:pPr>
    <w:rPr>
      <w:rFonts w:ascii="Avenir Heavy" w:eastAsia="Avenir Heavy" w:hAnsi="Avenir Heavy" w:cs="Avenir Heavy"/>
      <w:b/>
      <w:bCs/>
    </w:rPr>
  </w:style>
  <w:style w:type="paragraph" w:styleId="Heading5">
    <w:name w:val="heading 5"/>
    <w:basedOn w:val="Normal"/>
    <w:uiPriority w:val="9"/>
    <w:unhideWhenUsed/>
    <w:qFormat/>
    <w:pPr>
      <w:ind w:left="105" w:right="55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estsiderc.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1176</Words>
  <Characters>6707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2025-08-09T09:10:00Z</dcterms:created>
  <dcterms:modified xsi:type="dcterms:W3CDTF">2025-08-13T08:05:00Z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Adobe InDesign 20.3 (Macintosh)</vt:lpwstr>
  </property>
  <property fmtid="{D5CDD505-2E9C-101B-9397-08002B2CF9AE}" pid="4" name="LastSaved">
    <vt:filetime>2025-08-09T00:00:00Z</vt:filetime>
  </property>
</Properties>
</file>